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5E" w:rsidRPr="005761B1" w:rsidRDefault="00C0725E" w:rsidP="003D0FED">
      <w:pPr>
        <w:spacing w:after="0"/>
        <w:rPr>
          <w:rFonts w:ascii="Verdana" w:hAnsi="Verdana"/>
          <w:b/>
          <w:color w:val="FF0000"/>
          <w:sz w:val="32"/>
          <w:szCs w:val="32"/>
        </w:rPr>
      </w:pPr>
      <w:bookmarkStart w:id="0" w:name="_GoBack"/>
      <w:bookmarkEnd w:id="0"/>
      <w:r w:rsidRPr="005761B1">
        <w:rPr>
          <w:rFonts w:ascii="Verdana" w:hAnsi="Verdana"/>
          <w:b/>
          <w:color w:val="FF0000"/>
          <w:sz w:val="32"/>
          <w:szCs w:val="32"/>
        </w:rPr>
        <w:t>Beredskabsplan - for Vestfyns Gymnasium</w:t>
      </w:r>
    </w:p>
    <w:p w:rsidR="00C0725E" w:rsidRDefault="00C0725E" w:rsidP="003D0FED">
      <w:pPr>
        <w:tabs>
          <w:tab w:val="left" w:pos="2552"/>
        </w:tabs>
        <w:spacing w:after="0"/>
        <w:rPr>
          <w:rFonts w:ascii="Verdana" w:hAnsi="Verdana"/>
        </w:rPr>
      </w:pPr>
    </w:p>
    <w:p w:rsidR="00C0725E" w:rsidRPr="00F262E9" w:rsidRDefault="00F262E9" w:rsidP="003D0FED">
      <w:pPr>
        <w:tabs>
          <w:tab w:val="left" w:pos="2552"/>
        </w:tabs>
        <w:spacing w:after="0"/>
        <w:jc w:val="both"/>
        <w:rPr>
          <w:rFonts w:ascii="Verdana" w:hAnsi="Verdana"/>
          <w:b/>
        </w:rPr>
      </w:pPr>
      <w:r>
        <w:rPr>
          <w:rFonts w:ascii="Verdana" w:hAnsi="Verdana"/>
        </w:rPr>
        <w:t>A</w:t>
      </w:r>
      <w:r w:rsidR="00C0725E">
        <w:rPr>
          <w:rFonts w:ascii="Verdana" w:hAnsi="Verdana"/>
        </w:rPr>
        <w:t>dresse:</w:t>
      </w:r>
      <w:r w:rsidR="00C0725E">
        <w:rPr>
          <w:rFonts w:ascii="Verdana" w:hAnsi="Verdana"/>
        </w:rPr>
        <w:tab/>
      </w:r>
      <w:proofErr w:type="spellStart"/>
      <w:r w:rsidR="00C0725E">
        <w:rPr>
          <w:rFonts w:ascii="Verdana" w:hAnsi="Verdana"/>
        </w:rPr>
        <w:t>Langbygaardsvej</w:t>
      </w:r>
      <w:proofErr w:type="spellEnd"/>
      <w:r w:rsidR="00C0725E">
        <w:rPr>
          <w:rFonts w:ascii="Verdana" w:hAnsi="Verdana"/>
        </w:rPr>
        <w:t xml:space="preserve"> 4</w:t>
      </w:r>
      <w:r>
        <w:rPr>
          <w:rFonts w:ascii="Verdana" w:hAnsi="Verdana"/>
        </w:rPr>
        <w:t>,</w:t>
      </w:r>
      <w:r w:rsidR="00D46D2D">
        <w:rPr>
          <w:rFonts w:ascii="Verdana" w:hAnsi="Verdana"/>
        </w:rPr>
        <w:t xml:space="preserve"> </w:t>
      </w:r>
      <w:r w:rsidR="00C0725E" w:rsidRPr="00F262E9">
        <w:rPr>
          <w:rFonts w:ascii="Verdana" w:hAnsi="Verdana"/>
        </w:rPr>
        <w:t>5620 Glamsbjerg</w:t>
      </w:r>
    </w:p>
    <w:p w:rsidR="00C0725E" w:rsidRDefault="00F262E9" w:rsidP="003D0FED">
      <w:pPr>
        <w:tabs>
          <w:tab w:val="left" w:pos="2552"/>
          <w:tab w:val="left" w:pos="3780"/>
          <w:tab w:val="left" w:pos="4860"/>
        </w:tabs>
        <w:spacing w:after="0"/>
        <w:rPr>
          <w:rFonts w:ascii="Verdana" w:hAnsi="Verdana"/>
        </w:rPr>
      </w:pPr>
      <w:r>
        <w:rPr>
          <w:rFonts w:ascii="Verdana" w:hAnsi="Verdana"/>
        </w:rPr>
        <w:t xml:space="preserve">Tlf. </w:t>
      </w:r>
      <w:r>
        <w:rPr>
          <w:rFonts w:ascii="Verdana" w:hAnsi="Verdana"/>
        </w:rPr>
        <w:tab/>
      </w:r>
      <w:r w:rsidR="00C0725E">
        <w:rPr>
          <w:rFonts w:ascii="Verdana" w:hAnsi="Verdana"/>
        </w:rPr>
        <w:t>Skolen: 6372 7400</w:t>
      </w:r>
    </w:p>
    <w:p w:rsidR="00C0725E" w:rsidRDefault="00D46D2D" w:rsidP="003D0FED">
      <w:pPr>
        <w:tabs>
          <w:tab w:val="left" w:pos="2552"/>
          <w:tab w:val="left" w:pos="4860"/>
        </w:tabs>
        <w:spacing w:after="0"/>
        <w:rPr>
          <w:rFonts w:ascii="Verdana" w:hAnsi="Verdana"/>
        </w:rPr>
      </w:pPr>
      <w:r>
        <w:rPr>
          <w:rFonts w:ascii="Verdana" w:hAnsi="Verdana"/>
        </w:rPr>
        <w:tab/>
      </w:r>
      <w:r w:rsidR="00C0725E">
        <w:rPr>
          <w:rFonts w:ascii="Verdana" w:hAnsi="Verdana"/>
        </w:rPr>
        <w:t>Rektor: 6372 7403</w:t>
      </w:r>
    </w:p>
    <w:p w:rsidR="00C0725E" w:rsidRDefault="00D46D2D" w:rsidP="003D0FED">
      <w:pPr>
        <w:tabs>
          <w:tab w:val="left" w:pos="2552"/>
          <w:tab w:val="left" w:pos="4860"/>
        </w:tabs>
        <w:spacing w:after="0"/>
        <w:rPr>
          <w:rFonts w:ascii="Verdana" w:hAnsi="Verdana"/>
        </w:rPr>
      </w:pPr>
      <w:r>
        <w:rPr>
          <w:rFonts w:ascii="Verdana" w:hAnsi="Verdana"/>
        </w:rPr>
        <w:tab/>
      </w:r>
      <w:proofErr w:type="gramStart"/>
      <w:r w:rsidR="00C0725E">
        <w:rPr>
          <w:rFonts w:ascii="Verdana" w:hAnsi="Verdana"/>
        </w:rPr>
        <w:t>Pedel:  4074</w:t>
      </w:r>
      <w:proofErr w:type="gramEnd"/>
      <w:r w:rsidR="00C0725E">
        <w:rPr>
          <w:rFonts w:ascii="Verdana" w:hAnsi="Verdana"/>
        </w:rPr>
        <w:t xml:space="preserve"> 1808</w:t>
      </w:r>
    </w:p>
    <w:p w:rsidR="001A3F3D" w:rsidRDefault="001A3F3D" w:rsidP="003D0FED">
      <w:pPr>
        <w:spacing w:after="0"/>
        <w:rPr>
          <w:rFonts w:ascii="Verdana" w:hAnsi="Verdana"/>
        </w:rPr>
      </w:pPr>
    </w:p>
    <w:p w:rsidR="00C0725E" w:rsidRDefault="001F11F6" w:rsidP="003D0FED">
      <w:pPr>
        <w:spacing w:after="0"/>
        <w:rPr>
          <w:rFonts w:ascii="Verdana" w:hAnsi="Verdana"/>
        </w:rPr>
      </w:pPr>
      <w:r>
        <w:rPr>
          <w:rFonts w:ascii="Verdana" w:hAnsi="Verdana"/>
        </w:rPr>
        <w:t>Leder:</w:t>
      </w:r>
      <w:r>
        <w:rPr>
          <w:rFonts w:ascii="Verdana" w:hAnsi="Verdana"/>
        </w:rPr>
        <w:tab/>
      </w:r>
      <w:r w:rsidR="001A3F3D">
        <w:rPr>
          <w:rFonts w:ascii="Verdana" w:hAnsi="Verdana"/>
        </w:rPr>
        <w:tab/>
      </w:r>
      <w:r w:rsidR="00C0725E">
        <w:rPr>
          <w:rFonts w:ascii="Verdana" w:hAnsi="Verdana"/>
        </w:rPr>
        <w:t>Rektor Ole Toft Hansen</w:t>
      </w:r>
    </w:p>
    <w:p w:rsidR="00145CF9" w:rsidRDefault="00145CF9" w:rsidP="003D0FED">
      <w:pPr>
        <w:spacing w:after="0"/>
      </w:pPr>
    </w:p>
    <w:p w:rsidR="00BD1810" w:rsidRDefault="00BD1810" w:rsidP="0013372D">
      <w:pPr>
        <w:tabs>
          <w:tab w:val="left" w:pos="2694"/>
        </w:tabs>
        <w:spacing w:after="0"/>
        <w:ind w:left="2552" w:hanging="2552"/>
        <w:rPr>
          <w:rFonts w:ascii="Verdana" w:hAnsi="Verdana"/>
        </w:rPr>
      </w:pPr>
      <w:r>
        <w:rPr>
          <w:rFonts w:ascii="Verdana" w:hAnsi="Verdana"/>
        </w:rPr>
        <w:t>Bygninger:</w:t>
      </w:r>
      <w:r>
        <w:rPr>
          <w:rFonts w:ascii="Verdana" w:hAnsi="Verdana"/>
        </w:rPr>
        <w:tab/>
        <w:t>VG består af et undervisnings-og admin</w:t>
      </w:r>
      <w:r w:rsidR="0013372D">
        <w:rPr>
          <w:rFonts w:ascii="Verdana" w:hAnsi="Verdana"/>
        </w:rPr>
        <w:t>i</w:t>
      </w:r>
      <w:r>
        <w:rPr>
          <w:rFonts w:ascii="Verdana" w:hAnsi="Verdana"/>
        </w:rPr>
        <w:t>strationsafsnit (se tegning</w:t>
      </w:r>
      <w:r w:rsidR="001A3F3D">
        <w:rPr>
          <w:rFonts w:ascii="Verdana" w:hAnsi="Verdana"/>
        </w:rPr>
        <w:t xml:space="preserve"> – bilag 1</w:t>
      </w:r>
      <w:r>
        <w:rPr>
          <w:rFonts w:ascii="Verdana" w:hAnsi="Verdana"/>
        </w:rPr>
        <w:t>) som er i bygningsfælleskab med Vestfyns Handelsgymnasium (se tegning</w:t>
      </w:r>
      <w:r w:rsidR="001A3F3D">
        <w:rPr>
          <w:rFonts w:ascii="Verdana" w:hAnsi="Verdana"/>
        </w:rPr>
        <w:t xml:space="preserve"> </w:t>
      </w:r>
      <w:r w:rsidR="0013372D">
        <w:rPr>
          <w:rFonts w:ascii="Verdana" w:hAnsi="Verdana"/>
        </w:rPr>
        <w:t>-</w:t>
      </w:r>
      <w:r w:rsidR="001A3F3D">
        <w:rPr>
          <w:rFonts w:ascii="Verdana" w:hAnsi="Verdana"/>
        </w:rPr>
        <w:t xml:space="preserve"> bilag 2</w:t>
      </w:r>
      <w:r>
        <w:rPr>
          <w:rFonts w:ascii="Verdana" w:hAnsi="Verdana"/>
        </w:rPr>
        <w:t>), hvor VG har lærerværelser og kantine.</w:t>
      </w:r>
    </w:p>
    <w:p w:rsidR="001F11F6" w:rsidRPr="001F11F6" w:rsidRDefault="00B7395A" w:rsidP="003D0FED">
      <w:pPr>
        <w:spacing w:after="0"/>
        <w:ind w:left="2608" w:hanging="2608"/>
        <w:rPr>
          <w:rFonts w:ascii="Verdana" w:hAnsi="Verdana"/>
        </w:rPr>
      </w:pPr>
      <w:r w:rsidRPr="00B7395A">
        <w:rPr>
          <w:rFonts w:ascii="Verdana" w:hAnsi="Verdana"/>
        </w:rPr>
        <w:t>Formål:</w:t>
      </w:r>
      <w:r w:rsidRPr="00B7395A">
        <w:rPr>
          <w:rFonts w:ascii="Verdana" w:hAnsi="Verdana"/>
        </w:rPr>
        <w:tab/>
        <w:t xml:space="preserve">Beredskabsplanen skal sikre, at der ikke sker personskade ved uforudsete </w:t>
      </w:r>
      <w:r w:rsidR="001F11F6">
        <w:rPr>
          <w:rFonts w:ascii="Verdana" w:hAnsi="Verdana"/>
        </w:rPr>
        <w:t>ulykke</w:t>
      </w:r>
      <w:r w:rsidR="0013372D">
        <w:rPr>
          <w:rFonts w:ascii="Verdana" w:hAnsi="Verdana"/>
        </w:rPr>
        <w:t>r</w:t>
      </w:r>
      <w:r w:rsidR="001F11F6">
        <w:rPr>
          <w:rFonts w:ascii="Verdana" w:hAnsi="Verdana"/>
        </w:rPr>
        <w:t xml:space="preserve"> eller </w:t>
      </w:r>
      <w:r w:rsidRPr="00B7395A">
        <w:rPr>
          <w:rFonts w:ascii="Verdana" w:hAnsi="Verdana"/>
        </w:rPr>
        <w:t>krise</w:t>
      </w:r>
      <w:r w:rsidR="001F11F6">
        <w:rPr>
          <w:rFonts w:ascii="Verdana" w:hAnsi="Verdana"/>
        </w:rPr>
        <w:t>situationer,</w:t>
      </w:r>
      <w:r w:rsidRPr="00B7395A">
        <w:rPr>
          <w:rFonts w:ascii="Verdana" w:hAnsi="Verdana"/>
        </w:rPr>
        <w:t xml:space="preserve"> samt lette </w:t>
      </w:r>
      <w:r w:rsidR="001F11F6">
        <w:rPr>
          <w:rFonts w:ascii="Verdana" w:hAnsi="Verdana"/>
        </w:rPr>
        <w:t>den s</w:t>
      </w:r>
      <w:r w:rsidRPr="00B7395A">
        <w:rPr>
          <w:rFonts w:ascii="Verdana" w:hAnsi="Verdana"/>
        </w:rPr>
        <w:t>kadeafbødende indsats for personer og bygninger.</w:t>
      </w:r>
      <w:r w:rsidR="001F11F6">
        <w:rPr>
          <w:rFonts w:ascii="Verdana" w:hAnsi="Verdana"/>
        </w:rPr>
        <w:t xml:space="preserve"> </w:t>
      </w:r>
    </w:p>
    <w:p w:rsidR="00B7395A" w:rsidRDefault="001F11F6" w:rsidP="003D0FED">
      <w:pPr>
        <w:tabs>
          <w:tab w:val="left" w:pos="2552"/>
        </w:tabs>
        <w:spacing w:after="0"/>
        <w:ind w:left="2552" w:hanging="2552"/>
        <w:rPr>
          <w:rFonts w:ascii="Verdana" w:hAnsi="Verdana"/>
        </w:rPr>
      </w:pPr>
      <w:r>
        <w:rPr>
          <w:rFonts w:ascii="Verdana" w:hAnsi="Verdana"/>
        </w:rPr>
        <w:t>Ansvar:</w:t>
      </w:r>
      <w:r>
        <w:rPr>
          <w:rFonts w:ascii="Verdana" w:hAnsi="Verdana"/>
        </w:rPr>
        <w:tab/>
        <w:t xml:space="preserve">Krisestyringens mål er generelt at begrænse skader af enhver art på personer og ting. For VG er det Vicerektor, pedel og sikkerhedsrepræsentant, der varetager </w:t>
      </w:r>
      <w:r w:rsidR="001A3F3D">
        <w:rPr>
          <w:rFonts w:ascii="Verdana" w:hAnsi="Verdana"/>
        </w:rPr>
        <w:t>hændelses</w:t>
      </w:r>
      <w:r>
        <w:rPr>
          <w:rFonts w:ascii="Verdana" w:hAnsi="Verdana"/>
        </w:rPr>
        <w:t>styringen</w:t>
      </w:r>
      <w:r w:rsidR="001A3F3D">
        <w:rPr>
          <w:rFonts w:ascii="Verdana" w:hAnsi="Verdana"/>
        </w:rPr>
        <w:t>, mens rektor tager sig af intern og ekstern kommunikation om en given hændelse.</w:t>
      </w:r>
      <w:r w:rsidR="003D0FED">
        <w:rPr>
          <w:rFonts w:ascii="Verdana" w:hAnsi="Verdana"/>
        </w:rPr>
        <w:t xml:space="preserve"> En studievejleder indgår i styringen af efterbearbejdningen af enhver hændelse i denne beredskabsplan</w:t>
      </w:r>
      <w:r w:rsidR="0013372D">
        <w:rPr>
          <w:rFonts w:ascii="Verdana" w:hAnsi="Verdana"/>
        </w:rPr>
        <w:t>.</w:t>
      </w:r>
    </w:p>
    <w:p w:rsidR="001F11F6" w:rsidRPr="001F11F6" w:rsidRDefault="001F11F6" w:rsidP="003D0FED">
      <w:pPr>
        <w:spacing w:after="0"/>
        <w:ind w:left="2552"/>
        <w:rPr>
          <w:rFonts w:ascii="Verdana" w:hAnsi="Verdana"/>
        </w:rPr>
      </w:pPr>
      <w:r w:rsidRPr="001F11F6">
        <w:rPr>
          <w:rFonts w:ascii="Verdana" w:hAnsi="Verdana"/>
        </w:rPr>
        <w:t>Det professionelle beredskab (indsatslederen for politiet</w:t>
      </w:r>
      <w:r>
        <w:rPr>
          <w:rFonts w:ascii="Verdana" w:hAnsi="Verdana"/>
        </w:rPr>
        <w:t xml:space="preserve">/ </w:t>
      </w:r>
      <w:r w:rsidR="001A3F3D">
        <w:rPr>
          <w:rFonts w:ascii="Verdana" w:hAnsi="Verdana"/>
        </w:rPr>
        <w:t>Falck/</w:t>
      </w:r>
      <w:r>
        <w:rPr>
          <w:rFonts w:ascii="Verdana" w:hAnsi="Verdana"/>
        </w:rPr>
        <w:t>beredskabschefen</w:t>
      </w:r>
      <w:r w:rsidRPr="001F11F6">
        <w:rPr>
          <w:rFonts w:ascii="Verdana" w:hAnsi="Verdana"/>
        </w:rPr>
        <w:t xml:space="preserve">) overtager styringen, når </w:t>
      </w:r>
      <w:r>
        <w:rPr>
          <w:rFonts w:ascii="Verdana" w:hAnsi="Verdana"/>
        </w:rPr>
        <w:t xml:space="preserve">vedkommende </w:t>
      </w:r>
      <w:r w:rsidRPr="001F11F6">
        <w:rPr>
          <w:rFonts w:ascii="Verdana" w:hAnsi="Verdana"/>
        </w:rPr>
        <w:t xml:space="preserve">er kommet frem til skolen </w:t>
      </w:r>
    </w:p>
    <w:p w:rsidR="00EF4EDE" w:rsidRPr="00EF4EDE" w:rsidRDefault="00EF4EDE" w:rsidP="003D0FED">
      <w:pPr>
        <w:tabs>
          <w:tab w:val="left" w:pos="2552"/>
        </w:tabs>
        <w:spacing w:after="0"/>
        <w:ind w:left="2552" w:hanging="2552"/>
        <w:rPr>
          <w:rFonts w:ascii="Verdana" w:hAnsi="Verdana"/>
        </w:rPr>
      </w:pPr>
      <w:r w:rsidRPr="00EF4EDE">
        <w:rPr>
          <w:rFonts w:ascii="Verdana" w:hAnsi="Verdana"/>
        </w:rPr>
        <w:t>Personale:</w:t>
      </w:r>
      <w:r w:rsidRPr="00EF4EDE">
        <w:rPr>
          <w:rFonts w:ascii="Verdana" w:hAnsi="Verdana"/>
        </w:rPr>
        <w:tab/>
        <w:t>I tilfælde af brand eller anden ulykke er personalet instrueret i at sikre en hurtig evakuering af bygningen. Den hurtige indsats gælder også barrikadering i tilfælde af skyderi.</w:t>
      </w:r>
    </w:p>
    <w:p w:rsidR="00EF4EDE" w:rsidRPr="00EF4EDE" w:rsidRDefault="00EF4EDE" w:rsidP="003D0FED">
      <w:pPr>
        <w:tabs>
          <w:tab w:val="left" w:pos="3240"/>
        </w:tabs>
        <w:spacing w:after="0"/>
        <w:ind w:left="2552" w:hanging="2552"/>
        <w:rPr>
          <w:rFonts w:ascii="Verdana" w:hAnsi="Verdana"/>
        </w:rPr>
      </w:pPr>
    </w:p>
    <w:p w:rsidR="003D0FED" w:rsidRDefault="003D0FED" w:rsidP="003D0FED">
      <w:pPr>
        <w:spacing w:after="0"/>
        <w:ind w:left="2552" w:hanging="2552"/>
        <w:rPr>
          <w:rFonts w:ascii="Verdana" w:hAnsi="Verdana"/>
        </w:rPr>
      </w:pPr>
      <w:r>
        <w:rPr>
          <w:rFonts w:ascii="Verdana" w:hAnsi="Verdana"/>
        </w:rPr>
        <w:t>Struktur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Beredskabsplanen er opdelt i en generel indledning, et sæt action-</w:t>
      </w:r>
      <w:proofErr w:type="spellStart"/>
      <w:r>
        <w:rPr>
          <w:rFonts w:ascii="Verdana" w:hAnsi="Verdana"/>
        </w:rPr>
        <w:t>cards</w:t>
      </w:r>
      <w:proofErr w:type="spellEnd"/>
      <w:r>
        <w:rPr>
          <w:rFonts w:ascii="Verdana" w:hAnsi="Verdana"/>
        </w:rPr>
        <w:t xml:space="preserve"> for hvert emne, hvor handlinger, ansvarspersoner og kommandoveje er beskrevet. Hertil knyttes et sæt bilag for de involverede ansvarspersoner. Action-</w:t>
      </w:r>
      <w:proofErr w:type="spellStart"/>
      <w:r>
        <w:rPr>
          <w:rFonts w:ascii="Verdana" w:hAnsi="Verdana"/>
        </w:rPr>
        <w:t>cards</w:t>
      </w:r>
      <w:proofErr w:type="spellEnd"/>
      <w:r>
        <w:rPr>
          <w:rFonts w:ascii="Verdana" w:hAnsi="Verdana"/>
        </w:rPr>
        <w:t xml:space="preserve"> består af kortfattede ”handleanvisninger” og samles i en håndbog til at tage med i felten ved hændelser. Den samlede beredskabsplan findes i et antal eksemplarer på skolens kontor, hos vicerektor, pedel og sikkerhedsrepræsentant. </w:t>
      </w:r>
    </w:p>
    <w:p w:rsidR="00A050F8" w:rsidRDefault="00A050F8" w:rsidP="003D0FED">
      <w:pPr>
        <w:spacing w:after="0"/>
        <w:ind w:left="2552" w:hanging="2552"/>
        <w:rPr>
          <w:rFonts w:ascii="Verdana" w:hAnsi="Verdana"/>
        </w:rPr>
      </w:pPr>
    </w:p>
    <w:p w:rsidR="00A050F8" w:rsidRPr="00A050F8" w:rsidRDefault="00EF4EDE" w:rsidP="003D0FED">
      <w:pPr>
        <w:tabs>
          <w:tab w:val="left" w:pos="3240"/>
        </w:tabs>
        <w:spacing w:after="0"/>
        <w:ind w:left="3240" w:hanging="3240"/>
        <w:rPr>
          <w:rFonts w:ascii="Verdana" w:hAnsi="Verdana"/>
        </w:rPr>
      </w:pPr>
      <w:r w:rsidRPr="00EF4EDE">
        <w:rPr>
          <w:rFonts w:ascii="Verdana" w:hAnsi="Verdana"/>
        </w:rPr>
        <w:t>Evakuering/</w:t>
      </w:r>
      <w:r w:rsidRPr="003D0FED">
        <w:rPr>
          <w:rFonts w:ascii="Verdana" w:hAnsi="Verdana"/>
        </w:rPr>
        <w:t>barrikadering:</w:t>
      </w:r>
      <w:r w:rsidRPr="00EF4EDE">
        <w:rPr>
          <w:rFonts w:ascii="Verdana" w:hAnsi="Verdana"/>
        </w:rPr>
        <w:tab/>
      </w:r>
    </w:p>
    <w:p w:rsidR="003D0FED" w:rsidRPr="00A050F8" w:rsidRDefault="00A050F8" w:rsidP="00A050F8">
      <w:pPr>
        <w:tabs>
          <w:tab w:val="left" w:pos="2552"/>
        </w:tabs>
        <w:spacing w:after="0"/>
        <w:ind w:left="2552" w:hanging="3240"/>
        <w:rPr>
          <w:rFonts w:ascii="Verdana" w:hAnsi="Verdana"/>
        </w:rPr>
      </w:pPr>
      <w:r w:rsidRPr="00A050F8">
        <w:rPr>
          <w:rFonts w:ascii="Verdana" w:hAnsi="Verdana"/>
        </w:rPr>
        <w:tab/>
      </w:r>
      <w:r w:rsidR="00EF4EDE" w:rsidRPr="00A050F8">
        <w:rPr>
          <w:rFonts w:ascii="Verdana" w:hAnsi="Verdana"/>
        </w:rPr>
        <w:t>I alle lokaler er der ophængt brand</w:t>
      </w:r>
      <w:r w:rsidRPr="00A050F8">
        <w:rPr>
          <w:rFonts w:ascii="Verdana" w:hAnsi="Verdana"/>
        </w:rPr>
        <w:t xml:space="preserve">instruks samt </w:t>
      </w:r>
      <w:proofErr w:type="gramStart"/>
      <w:r w:rsidRPr="00A050F8">
        <w:rPr>
          <w:rFonts w:ascii="Verdana" w:hAnsi="Verdana"/>
        </w:rPr>
        <w:t xml:space="preserve">en </w:t>
      </w:r>
      <w:r w:rsidR="00EF4EDE" w:rsidRPr="00A050F8">
        <w:rPr>
          <w:rFonts w:ascii="Verdana" w:hAnsi="Verdana"/>
        </w:rPr>
        <w:t xml:space="preserve"> evakuerings</w:t>
      </w:r>
      <w:proofErr w:type="gramEnd"/>
      <w:r w:rsidRPr="00A050F8">
        <w:rPr>
          <w:rFonts w:ascii="Verdana" w:hAnsi="Verdana"/>
        </w:rPr>
        <w:t>-og</w:t>
      </w:r>
      <w:r w:rsidR="00EF4EDE" w:rsidRPr="00A050F8">
        <w:rPr>
          <w:rFonts w:ascii="Verdana" w:hAnsi="Verdana"/>
        </w:rPr>
        <w:t xml:space="preserve"> barrikaderingsinstruks</w:t>
      </w:r>
      <w:r w:rsidRPr="00A050F8">
        <w:rPr>
          <w:rFonts w:ascii="Verdana" w:hAnsi="Verdana"/>
        </w:rPr>
        <w:t>.</w:t>
      </w:r>
      <w:r w:rsidR="00DC0E9D" w:rsidRPr="00A050F8">
        <w:rPr>
          <w:rFonts w:ascii="Verdana" w:hAnsi="Verdana"/>
        </w:rPr>
        <w:t xml:space="preserve"> </w:t>
      </w:r>
    </w:p>
    <w:p w:rsidR="003D0FED" w:rsidRPr="003D0FED" w:rsidRDefault="003D0FED" w:rsidP="003D0FED">
      <w:pPr>
        <w:tabs>
          <w:tab w:val="left" w:pos="3240"/>
        </w:tabs>
        <w:spacing w:after="0"/>
        <w:ind w:left="3240" w:hanging="3240"/>
        <w:rPr>
          <w:rFonts w:ascii="Verdana" w:hAnsi="Verdana"/>
          <w:color w:val="FF0000"/>
        </w:rPr>
      </w:pPr>
    </w:p>
    <w:p w:rsidR="00B711BD" w:rsidRDefault="000A20A2" w:rsidP="003D0FED">
      <w:pPr>
        <w:spacing w:after="0"/>
        <w:ind w:left="2552" w:hanging="2552"/>
        <w:rPr>
          <w:rFonts w:ascii="Verdana" w:hAnsi="Verdana"/>
        </w:rPr>
      </w:pPr>
      <w:r w:rsidRPr="000A20A2">
        <w:rPr>
          <w:rFonts w:ascii="Verdana" w:hAnsi="Verdana"/>
        </w:rPr>
        <w:lastRenderedPageBreak/>
        <w:t>Orientering:</w:t>
      </w:r>
      <w:r w:rsidRPr="000A20A2">
        <w:rPr>
          <w:rFonts w:ascii="Verdana" w:hAnsi="Verdana"/>
        </w:rPr>
        <w:tab/>
        <w:t>Ved ulykker orienterer rektor Ole Toft</w:t>
      </w:r>
      <w:r>
        <w:rPr>
          <w:rFonts w:ascii="Verdana" w:hAnsi="Verdana"/>
        </w:rPr>
        <w:t xml:space="preserve"> </w:t>
      </w:r>
      <w:r w:rsidRPr="000A20A2">
        <w:rPr>
          <w:rFonts w:ascii="Verdana" w:hAnsi="Verdana"/>
        </w:rPr>
        <w:t>via pressen, skolens hjemmeside og intranet elever, forældre og personale.</w:t>
      </w:r>
      <w:r>
        <w:rPr>
          <w:rFonts w:ascii="Verdana" w:hAnsi="Verdana"/>
        </w:rPr>
        <w:t xml:space="preserve"> Alle henvendelse fra offentligheden skal omstilles til Ole Toft. </w:t>
      </w:r>
    </w:p>
    <w:p w:rsidR="00D354BD" w:rsidRDefault="00B711BD" w:rsidP="00D354BD">
      <w:pPr>
        <w:spacing w:after="0"/>
        <w:ind w:left="2552"/>
        <w:rPr>
          <w:rFonts w:ascii="Verdana" w:hAnsi="Verdana"/>
        </w:rPr>
      </w:pPr>
      <w:r w:rsidRPr="00547941">
        <w:rPr>
          <w:rFonts w:ascii="Verdana" w:hAnsi="Verdana"/>
        </w:rPr>
        <w:t>Skolen udarbejder i samarbejde med politiet en pressemeddelelse til hjemmesiden og offentligheden i øvrigt så hurtigt som muligt. En kort beskrivelse af hændelsesforløbet og den nuværende status</w:t>
      </w:r>
      <w:r w:rsidR="00D354BD">
        <w:rPr>
          <w:rFonts w:ascii="Verdana" w:hAnsi="Verdana"/>
        </w:rPr>
        <w:t xml:space="preserve"> - herunder s</w:t>
      </w:r>
      <w:r w:rsidRPr="00547941">
        <w:rPr>
          <w:rFonts w:ascii="Verdana" w:hAnsi="Verdana"/>
        </w:rPr>
        <w:t xml:space="preserve">kolens og myndighedernes reaktion og håndtering af sagen. </w:t>
      </w:r>
    </w:p>
    <w:p w:rsidR="00B711BD" w:rsidRPr="00547941" w:rsidRDefault="00B711BD" w:rsidP="00D354BD">
      <w:pPr>
        <w:spacing w:after="0"/>
        <w:ind w:left="2552"/>
        <w:rPr>
          <w:rFonts w:ascii="Verdana" w:hAnsi="Verdana"/>
        </w:rPr>
      </w:pPr>
      <w:r w:rsidRPr="00547941">
        <w:rPr>
          <w:rFonts w:ascii="Verdana" w:hAnsi="Verdana"/>
        </w:rPr>
        <w:t>Kontaktoplysninger såfremt man ønsker oplysninger</w:t>
      </w:r>
    </w:p>
    <w:p w:rsidR="000A20A2" w:rsidRPr="000A20A2" w:rsidRDefault="000A20A2" w:rsidP="003D0FED">
      <w:pPr>
        <w:tabs>
          <w:tab w:val="left" w:pos="2552"/>
        </w:tabs>
        <w:spacing w:after="0"/>
        <w:ind w:left="2552" w:hanging="2552"/>
        <w:rPr>
          <w:rFonts w:ascii="Verdana" w:hAnsi="Verdana"/>
        </w:rPr>
      </w:pPr>
    </w:p>
    <w:p w:rsidR="000A20A2" w:rsidRPr="000A20A2" w:rsidRDefault="000A20A2" w:rsidP="003D0FED">
      <w:pPr>
        <w:tabs>
          <w:tab w:val="left" w:pos="3240"/>
        </w:tabs>
        <w:spacing w:after="0"/>
        <w:ind w:left="3240" w:hanging="3240"/>
        <w:rPr>
          <w:rFonts w:ascii="Verdana" w:hAnsi="Verdana"/>
        </w:rPr>
      </w:pPr>
    </w:p>
    <w:p w:rsidR="000A20A2" w:rsidRDefault="000A20A2" w:rsidP="003D0FED">
      <w:pPr>
        <w:tabs>
          <w:tab w:val="left" w:pos="2552"/>
        </w:tabs>
        <w:spacing w:after="0"/>
        <w:ind w:left="2552" w:hanging="2552"/>
        <w:rPr>
          <w:rFonts w:ascii="Verdana" w:hAnsi="Verdana"/>
        </w:rPr>
      </w:pPr>
      <w:proofErr w:type="spellStart"/>
      <w:r w:rsidRPr="000A20A2">
        <w:rPr>
          <w:rFonts w:ascii="Verdana" w:hAnsi="Verdana"/>
        </w:rPr>
        <w:t>Debriefing</w:t>
      </w:r>
      <w:proofErr w:type="spellEnd"/>
      <w:r w:rsidRPr="000A20A2">
        <w:rPr>
          <w:rFonts w:ascii="Verdana" w:hAnsi="Verdana"/>
        </w:rPr>
        <w:t>:</w:t>
      </w:r>
      <w:r w:rsidRPr="000A20A2">
        <w:rPr>
          <w:rFonts w:ascii="Verdana" w:hAnsi="Verdana"/>
        </w:rPr>
        <w:tab/>
        <w:t>Efter</w:t>
      </w:r>
      <w:r w:rsidR="00547941">
        <w:rPr>
          <w:rFonts w:ascii="Verdana" w:hAnsi="Verdana"/>
        </w:rPr>
        <w:t xml:space="preserve"> en</w:t>
      </w:r>
      <w:r w:rsidRPr="000A20A2">
        <w:rPr>
          <w:rFonts w:ascii="Verdana" w:hAnsi="Verdana"/>
        </w:rPr>
        <w:t xml:space="preserve"> </w:t>
      </w:r>
      <w:r w:rsidR="00D354BD">
        <w:rPr>
          <w:rFonts w:ascii="Verdana" w:hAnsi="Verdana"/>
        </w:rPr>
        <w:t xml:space="preserve">hændelse (f.eks. en </w:t>
      </w:r>
      <w:r w:rsidRPr="000A20A2">
        <w:rPr>
          <w:rFonts w:ascii="Verdana" w:hAnsi="Verdana"/>
        </w:rPr>
        <w:t>ulykke eller skudepisode</w:t>
      </w:r>
      <w:r w:rsidR="00D354BD">
        <w:rPr>
          <w:rFonts w:ascii="Verdana" w:hAnsi="Verdana"/>
        </w:rPr>
        <w:t>)</w:t>
      </w:r>
      <w:r w:rsidRPr="000A20A2">
        <w:rPr>
          <w:rFonts w:ascii="Verdana" w:hAnsi="Verdana"/>
        </w:rPr>
        <w:t xml:space="preserve"> indkalder rektor til et møde med personalet. </w:t>
      </w:r>
      <w:r w:rsidR="00D354BD">
        <w:rPr>
          <w:rFonts w:ascii="Verdana" w:hAnsi="Verdana"/>
        </w:rPr>
        <w:t xml:space="preserve">Eleverne indkaldes ligeledes og mødet styres af studievejleder og rektor. </w:t>
      </w:r>
      <w:r w:rsidRPr="000A20A2">
        <w:rPr>
          <w:rFonts w:ascii="Verdana" w:hAnsi="Verdana"/>
        </w:rPr>
        <w:t>Handlingsforløbet gennemgås og behov for hjælp og støtteforanstaltninger over for elever og personale vurderes. Om nødvendigt i samarbejde med relevante myndigheder.</w:t>
      </w:r>
    </w:p>
    <w:p w:rsidR="00854138" w:rsidRDefault="00854138" w:rsidP="003D0FED">
      <w:pPr>
        <w:spacing w:after="0" w:line="240" w:lineRule="auto"/>
        <w:rPr>
          <w:rFonts w:ascii="Verdana" w:hAnsi="Verdana"/>
        </w:rPr>
      </w:pPr>
    </w:p>
    <w:p w:rsidR="00854138" w:rsidRDefault="00854138" w:rsidP="003D0FED">
      <w:pPr>
        <w:spacing w:after="0" w:line="240" w:lineRule="auto"/>
        <w:rPr>
          <w:rFonts w:ascii="Verdana" w:hAnsi="Verdana"/>
        </w:rPr>
      </w:pPr>
    </w:p>
    <w:p w:rsidR="00854138" w:rsidRDefault="00854138" w:rsidP="003D0FED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Emner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Denne beredskabsplan omhandler </w:t>
      </w:r>
      <w:proofErr w:type="spellStart"/>
      <w:r>
        <w:rPr>
          <w:rFonts w:ascii="Verdana" w:hAnsi="Verdana"/>
        </w:rPr>
        <w:t>flg</w:t>
      </w:r>
      <w:proofErr w:type="spellEnd"/>
      <w:r>
        <w:rPr>
          <w:rFonts w:ascii="Verdana" w:hAnsi="Verdana"/>
        </w:rPr>
        <w:t xml:space="preserve"> emner:</w:t>
      </w:r>
    </w:p>
    <w:p w:rsidR="008D669F" w:rsidRDefault="008D669F" w:rsidP="003D0FED">
      <w:pPr>
        <w:spacing w:after="0" w:line="240" w:lineRule="auto"/>
        <w:rPr>
          <w:rFonts w:ascii="Verdana" w:hAnsi="Verdana"/>
        </w:rPr>
      </w:pPr>
    </w:p>
    <w:p w:rsidR="00854138" w:rsidRDefault="00854138" w:rsidP="00854138">
      <w:pPr>
        <w:pStyle w:val="Listeafsnit"/>
        <w:numPr>
          <w:ilvl w:val="0"/>
          <w:numId w:val="15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Brand</w:t>
      </w:r>
    </w:p>
    <w:p w:rsidR="00854138" w:rsidRDefault="00854138" w:rsidP="00854138">
      <w:pPr>
        <w:pStyle w:val="Listeafsnit"/>
        <w:numPr>
          <w:ilvl w:val="0"/>
          <w:numId w:val="15"/>
        </w:numPr>
        <w:spacing w:after="0" w:line="240" w:lineRule="auto"/>
        <w:rPr>
          <w:rFonts w:ascii="Verdana" w:hAnsi="Verdana"/>
        </w:rPr>
      </w:pPr>
      <w:proofErr w:type="spellStart"/>
      <w:r>
        <w:rPr>
          <w:rFonts w:ascii="Verdana" w:hAnsi="Verdana"/>
        </w:rPr>
        <w:t>Schoolshooting</w:t>
      </w:r>
      <w:proofErr w:type="spellEnd"/>
      <w:r>
        <w:rPr>
          <w:rFonts w:ascii="Verdana" w:hAnsi="Verdana"/>
        </w:rPr>
        <w:t xml:space="preserve">, trusler </w:t>
      </w:r>
      <w:proofErr w:type="spellStart"/>
      <w:r>
        <w:rPr>
          <w:rFonts w:ascii="Verdana" w:hAnsi="Verdana"/>
        </w:rPr>
        <w:t>mv</w:t>
      </w:r>
      <w:proofErr w:type="spellEnd"/>
    </w:p>
    <w:p w:rsidR="00854138" w:rsidRDefault="00854138" w:rsidP="00854138">
      <w:pPr>
        <w:pStyle w:val="Listeafsnit"/>
        <w:numPr>
          <w:ilvl w:val="0"/>
          <w:numId w:val="15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Pludselig dødsfald og voldsomme ulykker</w:t>
      </w:r>
    </w:p>
    <w:p w:rsidR="00854138" w:rsidRDefault="008D669F" w:rsidP="00854138">
      <w:pPr>
        <w:pStyle w:val="Listeafsnit"/>
        <w:numPr>
          <w:ilvl w:val="0"/>
          <w:numId w:val="15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Ulykker på ekskursioner</w:t>
      </w:r>
    </w:p>
    <w:p w:rsidR="008D669F" w:rsidRDefault="008D669F" w:rsidP="00854138">
      <w:pPr>
        <w:pStyle w:val="Listeafsnit"/>
        <w:numPr>
          <w:ilvl w:val="0"/>
          <w:numId w:val="15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Uheld med </w:t>
      </w:r>
      <w:r w:rsidR="00220103">
        <w:rPr>
          <w:rFonts w:ascii="Verdana" w:hAnsi="Verdana"/>
        </w:rPr>
        <w:t>kemikalier</w:t>
      </w:r>
    </w:p>
    <w:p w:rsidR="008D669F" w:rsidRDefault="008D669F" w:rsidP="00854138">
      <w:pPr>
        <w:pStyle w:val="Listeafsnit"/>
        <w:numPr>
          <w:ilvl w:val="0"/>
          <w:numId w:val="15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Vold mod ansatte</w:t>
      </w:r>
    </w:p>
    <w:p w:rsidR="008D669F" w:rsidRDefault="008D669F" w:rsidP="00854138">
      <w:pPr>
        <w:pStyle w:val="Listeafsnit"/>
        <w:numPr>
          <w:ilvl w:val="0"/>
          <w:numId w:val="15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Udbrud af særligt farlige sygdomme</w:t>
      </w:r>
    </w:p>
    <w:p w:rsidR="008D669F" w:rsidRPr="00854138" w:rsidRDefault="008D669F" w:rsidP="00854138">
      <w:pPr>
        <w:pStyle w:val="Listeafsnit"/>
        <w:numPr>
          <w:ilvl w:val="0"/>
          <w:numId w:val="15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Snestorm </w:t>
      </w:r>
      <w:proofErr w:type="spellStart"/>
      <w:r>
        <w:rPr>
          <w:rFonts w:ascii="Verdana" w:hAnsi="Verdana"/>
        </w:rPr>
        <w:t>mv</w:t>
      </w:r>
      <w:proofErr w:type="spellEnd"/>
    </w:p>
    <w:p w:rsidR="00854138" w:rsidRPr="00854138" w:rsidRDefault="00854138" w:rsidP="00854138">
      <w:pPr>
        <w:pStyle w:val="Listeafsnit"/>
        <w:numPr>
          <w:ilvl w:val="0"/>
          <w:numId w:val="14"/>
        </w:numPr>
        <w:spacing w:after="0" w:line="240" w:lineRule="auto"/>
        <w:rPr>
          <w:rFonts w:ascii="Verdana" w:hAnsi="Verdana"/>
        </w:rPr>
      </w:pPr>
    </w:p>
    <w:p w:rsidR="00475C3C" w:rsidRPr="00854138" w:rsidRDefault="00475C3C" w:rsidP="00854138">
      <w:pPr>
        <w:pStyle w:val="Listeafsnit"/>
        <w:numPr>
          <w:ilvl w:val="0"/>
          <w:numId w:val="14"/>
        </w:numPr>
        <w:spacing w:after="0" w:line="240" w:lineRule="auto"/>
        <w:rPr>
          <w:rFonts w:ascii="Verdana" w:hAnsi="Verdana"/>
        </w:rPr>
      </w:pPr>
      <w:r w:rsidRPr="00854138">
        <w:rPr>
          <w:rFonts w:ascii="Verdana" w:hAnsi="Verdana"/>
        </w:rPr>
        <w:br w:type="page"/>
      </w:r>
    </w:p>
    <w:p w:rsidR="00475C3C" w:rsidRPr="00037A5E" w:rsidRDefault="00475C3C" w:rsidP="003D0FED">
      <w:pPr>
        <w:spacing w:after="0"/>
        <w:ind w:left="1304" w:hanging="1304"/>
        <w:jc w:val="center"/>
        <w:rPr>
          <w:b/>
          <w:sz w:val="36"/>
          <w:szCs w:val="36"/>
        </w:rPr>
      </w:pPr>
      <w:r w:rsidRPr="00037A5E">
        <w:rPr>
          <w:b/>
          <w:sz w:val="36"/>
          <w:szCs w:val="36"/>
        </w:rPr>
        <w:lastRenderedPageBreak/>
        <w:t>Vigtige telefonnumre</w:t>
      </w:r>
    </w:p>
    <w:p w:rsidR="00475C3C" w:rsidRDefault="00475C3C" w:rsidP="003D0FED">
      <w:pPr>
        <w:spacing w:after="0"/>
        <w:ind w:left="1304" w:hanging="130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475C3C" w:rsidRPr="0066706C" w:rsidTr="003D0FED">
        <w:tc>
          <w:tcPr>
            <w:tcW w:w="3259" w:type="dxa"/>
          </w:tcPr>
          <w:p w:rsidR="00475C3C" w:rsidRPr="0066706C" w:rsidRDefault="00475C3C" w:rsidP="003D0FED">
            <w:pPr>
              <w:spacing w:after="0"/>
              <w:rPr>
                <w:b/>
              </w:rPr>
            </w:pPr>
          </w:p>
          <w:p w:rsidR="00475C3C" w:rsidRPr="0066706C" w:rsidRDefault="00475C3C" w:rsidP="003D0FED">
            <w:pPr>
              <w:spacing w:after="0"/>
              <w:rPr>
                <w:b/>
              </w:rPr>
            </w:pPr>
          </w:p>
        </w:tc>
        <w:tc>
          <w:tcPr>
            <w:tcW w:w="3259" w:type="dxa"/>
          </w:tcPr>
          <w:p w:rsidR="00475C3C" w:rsidRPr="0066706C" w:rsidRDefault="00475C3C" w:rsidP="003D0FED">
            <w:pPr>
              <w:spacing w:after="0"/>
              <w:rPr>
                <w:b/>
              </w:rPr>
            </w:pPr>
            <w:proofErr w:type="spellStart"/>
            <w:r w:rsidRPr="0066706C">
              <w:rPr>
                <w:b/>
              </w:rPr>
              <w:t>Email</w:t>
            </w:r>
            <w:proofErr w:type="spellEnd"/>
          </w:p>
        </w:tc>
        <w:tc>
          <w:tcPr>
            <w:tcW w:w="3260" w:type="dxa"/>
          </w:tcPr>
          <w:p w:rsidR="00475C3C" w:rsidRPr="0066706C" w:rsidRDefault="00475C3C" w:rsidP="003D0FED">
            <w:pPr>
              <w:spacing w:after="0"/>
              <w:rPr>
                <w:b/>
              </w:rPr>
            </w:pPr>
            <w:r>
              <w:rPr>
                <w:b/>
              </w:rPr>
              <w:t>T</w:t>
            </w:r>
            <w:r w:rsidRPr="0066706C">
              <w:rPr>
                <w:b/>
              </w:rPr>
              <w:t>elefonnumre</w:t>
            </w:r>
          </w:p>
        </w:tc>
      </w:tr>
      <w:tr w:rsidR="00475C3C" w:rsidRPr="0066706C" w:rsidTr="003D0FED">
        <w:tc>
          <w:tcPr>
            <w:tcW w:w="3259" w:type="dxa"/>
          </w:tcPr>
          <w:p w:rsidR="00475C3C" w:rsidRDefault="00475C3C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Kontoret: </w:t>
            </w:r>
          </w:p>
        </w:tc>
        <w:tc>
          <w:tcPr>
            <w:tcW w:w="3259" w:type="dxa"/>
          </w:tcPr>
          <w:p w:rsidR="00475C3C" w:rsidRDefault="00314E12" w:rsidP="003D0FED">
            <w:pPr>
              <w:spacing w:after="0"/>
              <w:rPr>
                <w:b/>
              </w:rPr>
            </w:pPr>
            <w:hyperlink r:id="rId8" w:history="1">
              <w:r w:rsidR="00475C3C" w:rsidRPr="00F96AC9">
                <w:rPr>
                  <w:rStyle w:val="Hyperlink"/>
                  <w:b/>
                </w:rPr>
                <w:t>adm@vestfyns-gym.dk</w:t>
              </w:r>
            </w:hyperlink>
          </w:p>
        </w:tc>
        <w:tc>
          <w:tcPr>
            <w:tcW w:w="3260" w:type="dxa"/>
          </w:tcPr>
          <w:p w:rsidR="00475C3C" w:rsidRDefault="00475C3C" w:rsidP="003D0FED">
            <w:pPr>
              <w:spacing w:after="0"/>
              <w:rPr>
                <w:b/>
              </w:rPr>
            </w:pPr>
            <w:r>
              <w:rPr>
                <w:b/>
              </w:rPr>
              <w:t>6372 7400</w:t>
            </w:r>
          </w:p>
          <w:p w:rsidR="00475C3C" w:rsidRDefault="00475C3C" w:rsidP="003D0FED">
            <w:pPr>
              <w:spacing w:after="0"/>
              <w:rPr>
                <w:b/>
              </w:rPr>
            </w:pPr>
            <w:r>
              <w:rPr>
                <w:b/>
              </w:rPr>
              <w:t>2199 9242</w:t>
            </w:r>
          </w:p>
        </w:tc>
      </w:tr>
      <w:tr w:rsidR="00125437" w:rsidRPr="0066706C" w:rsidTr="003D0FED">
        <w:tc>
          <w:tcPr>
            <w:tcW w:w="3259" w:type="dxa"/>
          </w:tcPr>
          <w:p w:rsidR="00125437" w:rsidRDefault="00125437" w:rsidP="00AF43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Rektor</w:t>
            </w:r>
          </w:p>
          <w:p w:rsidR="00125437" w:rsidRPr="0066706C" w:rsidRDefault="00125437" w:rsidP="00AF43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Ole Toft Hansen </w:t>
            </w:r>
          </w:p>
        </w:tc>
        <w:tc>
          <w:tcPr>
            <w:tcW w:w="3259" w:type="dxa"/>
          </w:tcPr>
          <w:p w:rsidR="00125437" w:rsidRPr="0066706C" w:rsidRDefault="00314E12" w:rsidP="00AF4377">
            <w:pPr>
              <w:spacing w:after="0"/>
              <w:rPr>
                <w:b/>
              </w:rPr>
            </w:pPr>
            <w:hyperlink r:id="rId9" w:history="1">
              <w:r w:rsidR="00125437" w:rsidRPr="00F96AC9">
                <w:rPr>
                  <w:rStyle w:val="Hyperlink"/>
                  <w:b/>
                </w:rPr>
                <w:t>ot@vestfyns-gym.dk</w:t>
              </w:r>
            </w:hyperlink>
          </w:p>
        </w:tc>
        <w:tc>
          <w:tcPr>
            <w:tcW w:w="3260" w:type="dxa"/>
          </w:tcPr>
          <w:p w:rsidR="00125437" w:rsidRDefault="00125437" w:rsidP="00AF4377">
            <w:pPr>
              <w:spacing w:after="0"/>
              <w:rPr>
                <w:b/>
              </w:rPr>
            </w:pPr>
            <w:r>
              <w:rPr>
                <w:b/>
              </w:rPr>
              <w:t>6372 7403</w:t>
            </w:r>
          </w:p>
          <w:p w:rsidR="00125437" w:rsidRPr="0066706C" w:rsidRDefault="00125437" w:rsidP="00AF4377">
            <w:pPr>
              <w:spacing w:after="0"/>
              <w:rPr>
                <w:b/>
              </w:rPr>
            </w:pPr>
            <w:r w:rsidRPr="00475C3C">
              <w:rPr>
                <w:b/>
              </w:rPr>
              <w:t>2446</w:t>
            </w:r>
            <w:r>
              <w:rPr>
                <w:b/>
              </w:rPr>
              <w:t xml:space="preserve"> </w:t>
            </w:r>
            <w:r w:rsidRPr="00475C3C">
              <w:rPr>
                <w:b/>
              </w:rPr>
              <w:t>7346 (skolemobil)</w:t>
            </w:r>
          </w:p>
        </w:tc>
      </w:tr>
      <w:tr w:rsidR="00125437" w:rsidRPr="0066706C" w:rsidTr="003D0FED">
        <w:tc>
          <w:tcPr>
            <w:tcW w:w="3259" w:type="dxa"/>
          </w:tcPr>
          <w:p w:rsidR="00125437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Pedel</w:t>
            </w:r>
          </w:p>
          <w:p w:rsidR="00125437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Svend Nielsen</w:t>
            </w:r>
          </w:p>
        </w:tc>
        <w:tc>
          <w:tcPr>
            <w:tcW w:w="3259" w:type="dxa"/>
          </w:tcPr>
          <w:p w:rsidR="00125437" w:rsidRDefault="00314E12" w:rsidP="003D0FED">
            <w:pPr>
              <w:spacing w:after="0"/>
              <w:rPr>
                <w:b/>
              </w:rPr>
            </w:pPr>
            <w:hyperlink r:id="rId10" w:history="1">
              <w:r w:rsidR="00125437" w:rsidRPr="00F96AC9">
                <w:rPr>
                  <w:rStyle w:val="Hyperlink"/>
                  <w:b/>
                </w:rPr>
                <w:t>sv@vestfyns-gym.dk</w:t>
              </w:r>
            </w:hyperlink>
          </w:p>
        </w:tc>
        <w:tc>
          <w:tcPr>
            <w:tcW w:w="3260" w:type="dxa"/>
          </w:tcPr>
          <w:p w:rsidR="00125437" w:rsidRDefault="00125437" w:rsidP="003D0FED">
            <w:pPr>
              <w:spacing w:after="0"/>
              <w:rPr>
                <w:b/>
              </w:rPr>
            </w:pPr>
            <w:r>
              <w:rPr>
                <w:b/>
              </w:rPr>
              <w:t>4074 1808</w:t>
            </w:r>
          </w:p>
        </w:tc>
      </w:tr>
      <w:tr w:rsidR="00125437" w:rsidRPr="0066706C" w:rsidTr="003D0FED">
        <w:tc>
          <w:tcPr>
            <w:tcW w:w="3259" w:type="dxa"/>
          </w:tcPr>
          <w:p w:rsidR="00125437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Pedelmedhjælper</w:t>
            </w:r>
          </w:p>
          <w:p w:rsidR="00125437" w:rsidRPr="0066706C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Finn Skovsgaard</w:t>
            </w:r>
          </w:p>
        </w:tc>
        <w:tc>
          <w:tcPr>
            <w:tcW w:w="3259" w:type="dxa"/>
          </w:tcPr>
          <w:p w:rsidR="00125437" w:rsidRDefault="00314E12" w:rsidP="003D0FED">
            <w:pPr>
              <w:spacing w:after="0"/>
              <w:rPr>
                <w:b/>
              </w:rPr>
            </w:pPr>
            <w:hyperlink r:id="rId11" w:history="1">
              <w:r w:rsidR="00125437" w:rsidRPr="00D119F4">
                <w:rPr>
                  <w:rStyle w:val="Hyperlink"/>
                  <w:b/>
                </w:rPr>
                <w:t>fs@vestfyns-gym.dk</w:t>
              </w:r>
            </w:hyperlink>
          </w:p>
          <w:p w:rsidR="00125437" w:rsidRPr="0066706C" w:rsidRDefault="00125437" w:rsidP="003D0FED">
            <w:pPr>
              <w:spacing w:after="0"/>
              <w:rPr>
                <w:b/>
              </w:rPr>
            </w:pPr>
          </w:p>
        </w:tc>
        <w:tc>
          <w:tcPr>
            <w:tcW w:w="3260" w:type="dxa"/>
          </w:tcPr>
          <w:p w:rsidR="00125437" w:rsidRPr="0066706C" w:rsidRDefault="00125437" w:rsidP="003D0FED">
            <w:pPr>
              <w:spacing w:after="0"/>
              <w:rPr>
                <w:b/>
              </w:rPr>
            </w:pPr>
            <w:r>
              <w:rPr>
                <w:b/>
              </w:rPr>
              <w:t>6075 0966</w:t>
            </w: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Vicerektor</w:t>
            </w:r>
          </w:p>
          <w:p w:rsidR="00125437" w:rsidRPr="0066706C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Carsten Moth Iversen</w:t>
            </w:r>
          </w:p>
        </w:tc>
        <w:tc>
          <w:tcPr>
            <w:tcW w:w="3259" w:type="dxa"/>
            <w:shd w:val="clear" w:color="auto" w:fill="auto"/>
          </w:tcPr>
          <w:p w:rsidR="00125437" w:rsidRPr="0066706C" w:rsidRDefault="00314E12" w:rsidP="003D0FED">
            <w:pPr>
              <w:spacing w:after="0" w:line="240" w:lineRule="auto"/>
              <w:rPr>
                <w:b/>
              </w:rPr>
            </w:pPr>
            <w:hyperlink r:id="rId12" w:history="1">
              <w:r w:rsidR="00125437" w:rsidRPr="00F96AC9">
                <w:rPr>
                  <w:rStyle w:val="Hyperlink"/>
                  <w:b/>
                </w:rPr>
                <w:t>ci@vestfyns-gym.dk</w:t>
              </w:r>
            </w:hyperlink>
          </w:p>
        </w:tc>
        <w:tc>
          <w:tcPr>
            <w:tcW w:w="3260" w:type="dxa"/>
            <w:shd w:val="clear" w:color="auto" w:fill="auto"/>
          </w:tcPr>
          <w:p w:rsidR="00125437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6372 7404</w:t>
            </w:r>
          </w:p>
          <w:p w:rsidR="00125437" w:rsidRPr="0066706C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4096 1396</w:t>
            </w: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475C3C" w:rsidRDefault="00125437" w:rsidP="003D0FED">
            <w:pPr>
              <w:spacing w:after="0" w:line="240" w:lineRule="auto"/>
              <w:rPr>
                <w:b/>
              </w:rPr>
            </w:pPr>
            <w:r w:rsidRPr="00475C3C">
              <w:rPr>
                <w:b/>
              </w:rPr>
              <w:t>Sikkerhedsrepræsentant</w:t>
            </w:r>
          </w:p>
          <w:p w:rsidR="00125437" w:rsidRPr="00475C3C" w:rsidRDefault="00125437" w:rsidP="003D0FED">
            <w:pPr>
              <w:spacing w:after="0" w:line="240" w:lineRule="auto"/>
              <w:rPr>
                <w:b/>
              </w:rPr>
            </w:pPr>
            <w:r w:rsidRPr="00475C3C">
              <w:rPr>
                <w:b/>
              </w:rPr>
              <w:t>Hans Worsøe</w:t>
            </w:r>
          </w:p>
        </w:tc>
        <w:tc>
          <w:tcPr>
            <w:tcW w:w="3259" w:type="dxa"/>
            <w:shd w:val="clear" w:color="auto" w:fill="auto"/>
          </w:tcPr>
          <w:p w:rsidR="00125437" w:rsidRPr="00475C3C" w:rsidRDefault="00314E12" w:rsidP="003D0F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hyperlink r:id="rId13" w:history="1">
              <w:r w:rsidR="00125437" w:rsidRPr="00475C3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hw@vestfyns-gym.dk</w:t>
              </w:r>
            </w:hyperlink>
          </w:p>
        </w:tc>
        <w:tc>
          <w:tcPr>
            <w:tcW w:w="3260" w:type="dxa"/>
            <w:shd w:val="clear" w:color="auto" w:fill="auto"/>
          </w:tcPr>
          <w:p w:rsidR="00125437" w:rsidRPr="00475C3C" w:rsidRDefault="00125437" w:rsidP="003D0FED">
            <w:pPr>
              <w:spacing w:after="0" w:line="240" w:lineRule="auto"/>
              <w:rPr>
                <w:rFonts w:cs="Arial"/>
                <w:b/>
              </w:rPr>
            </w:pPr>
            <w:r w:rsidRPr="00475C3C">
              <w:rPr>
                <w:rFonts w:cs="Arial"/>
                <w:b/>
              </w:rPr>
              <w:t>41 26 37 13</w:t>
            </w: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Kemikalieansvarlig</w:t>
            </w:r>
          </w:p>
          <w:p w:rsidR="00125437" w:rsidRPr="00125437" w:rsidRDefault="00125437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Flemming Ørskov</w:t>
            </w:r>
          </w:p>
        </w:tc>
        <w:tc>
          <w:tcPr>
            <w:tcW w:w="3259" w:type="dxa"/>
            <w:shd w:val="clear" w:color="auto" w:fill="auto"/>
          </w:tcPr>
          <w:p w:rsidR="00125437" w:rsidRPr="00125437" w:rsidRDefault="00314E12" w:rsidP="003D0FED">
            <w:pPr>
              <w:spacing w:after="0" w:line="240" w:lineRule="auto"/>
              <w:rPr>
                <w:b/>
              </w:rPr>
            </w:pPr>
            <w:hyperlink r:id="rId14" w:history="1">
              <w:r w:rsidR="00125437" w:rsidRPr="00125437">
                <w:rPr>
                  <w:rStyle w:val="Hyperlink"/>
                  <w:b/>
                </w:rPr>
                <w:t>fø@vestfyns-gym.dk</w:t>
              </w:r>
            </w:hyperlink>
          </w:p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Default="00125437" w:rsidP="003D0FED">
            <w:pPr>
              <w:spacing w:after="0" w:line="240" w:lineRule="auto"/>
              <w:rPr>
                <w:b/>
              </w:rPr>
            </w:pPr>
            <w:r w:rsidRPr="00125437">
              <w:rPr>
                <w:b/>
              </w:rPr>
              <w:t>64 77 14 41</w:t>
            </w:r>
          </w:p>
          <w:p w:rsidR="00125437" w:rsidRPr="00D354BD" w:rsidRDefault="00125437" w:rsidP="003D0FED">
            <w:pPr>
              <w:spacing w:after="0" w:line="240" w:lineRule="auto"/>
              <w:rPr>
                <w:b/>
              </w:rPr>
            </w:pPr>
            <w:r w:rsidRPr="00125437">
              <w:rPr>
                <w:b/>
              </w:rPr>
              <w:t>30 95 41 14</w:t>
            </w:r>
          </w:p>
        </w:tc>
      </w:tr>
      <w:tr w:rsidR="00D24C44" w:rsidRPr="0066706C" w:rsidTr="00475C3C">
        <w:tc>
          <w:tcPr>
            <w:tcW w:w="3259" w:type="dxa"/>
            <w:shd w:val="clear" w:color="auto" w:fill="auto"/>
          </w:tcPr>
          <w:p w:rsidR="00D24C44" w:rsidRDefault="00D24C44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Studievejleder /Kriseansvarlig</w:t>
            </w:r>
          </w:p>
          <w:p w:rsidR="00D24C44" w:rsidRPr="00125437" w:rsidRDefault="00D24C44" w:rsidP="003D0F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Kristian Bahr</w:t>
            </w:r>
          </w:p>
        </w:tc>
        <w:tc>
          <w:tcPr>
            <w:tcW w:w="3259" w:type="dxa"/>
            <w:shd w:val="clear" w:color="auto" w:fill="auto"/>
          </w:tcPr>
          <w:p w:rsidR="00D24C44" w:rsidRPr="00D24C44" w:rsidRDefault="00314E12" w:rsidP="003D0FED">
            <w:pPr>
              <w:spacing w:after="0" w:line="240" w:lineRule="auto"/>
              <w:rPr>
                <w:b/>
              </w:rPr>
            </w:pPr>
            <w:hyperlink r:id="rId15" w:history="1">
              <w:r w:rsidR="00D24C44" w:rsidRPr="00D24C44">
                <w:rPr>
                  <w:rStyle w:val="Hyperlink"/>
                  <w:b/>
                </w:rPr>
                <w:t>kb@vestfyns-gym.dk</w:t>
              </w:r>
            </w:hyperlink>
          </w:p>
          <w:p w:rsidR="00D24C44" w:rsidRPr="0066706C" w:rsidRDefault="00D24C44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D24C44" w:rsidRPr="00D24C44" w:rsidRDefault="00D24C44" w:rsidP="00D24C44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24C44">
              <w:rPr>
                <w:rFonts w:ascii="Calibri" w:eastAsiaTheme="minorEastAsia" w:hAnsi="Calibri" w:cs="Calibri"/>
                <w:b/>
                <w:sz w:val="24"/>
                <w:szCs w:val="24"/>
                <w:lang w:eastAsia="da-DK"/>
              </w:rPr>
              <w:t>2046 6672</w:t>
            </w: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125437" w:rsidRDefault="00125437" w:rsidP="003D0FED">
            <w:pPr>
              <w:spacing w:after="0" w:line="240" w:lineRule="auto"/>
              <w:rPr>
                <w:b/>
              </w:rPr>
            </w:pPr>
            <w:r w:rsidRPr="00125437">
              <w:rPr>
                <w:b/>
              </w:rPr>
              <w:t>Healthcare-Falck</w:t>
            </w:r>
          </w:p>
          <w:p w:rsidR="00125437" w:rsidRPr="0066706C" w:rsidRDefault="00125437" w:rsidP="003D0FED">
            <w:pPr>
              <w:spacing w:after="0" w:line="240" w:lineRule="auto"/>
            </w:pPr>
            <w:r w:rsidRPr="00125437">
              <w:rPr>
                <w:b/>
              </w:rPr>
              <w:t>Krisehjælp</w:t>
            </w: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D354BD" w:rsidRDefault="00125437" w:rsidP="003D0FED">
            <w:pPr>
              <w:spacing w:after="0" w:line="240" w:lineRule="auto"/>
              <w:rPr>
                <w:b/>
              </w:rPr>
            </w:pPr>
            <w:r w:rsidRPr="00D354BD">
              <w:rPr>
                <w:b/>
              </w:rPr>
              <w:t>7010 2012</w:t>
            </w: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</w:pPr>
          </w:p>
        </w:tc>
      </w:tr>
      <w:tr w:rsidR="00125437" w:rsidRPr="0066706C" w:rsidTr="00475C3C"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125437" w:rsidRPr="0066706C" w:rsidRDefault="00125437" w:rsidP="003D0FE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75C3C" w:rsidRDefault="00475C3C" w:rsidP="003D0FED">
      <w:pPr>
        <w:spacing w:after="0"/>
      </w:pPr>
    </w:p>
    <w:p w:rsidR="00475C3C" w:rsidRDefault="00475C3C" w:rsidP="003D0FED">
      <w:pPr>
        <w:spacing w:after="0"/>
        <w:rPr>
          <w:b/>
        </w:rPr>
      </w:pPr>
    </w:p>
    <w:p w:rsidR="00475C3C" w:rsidRDefault="00475C3C" w:rsidP="003D0FED">
      <w:pPr>
        <w:spacing w:after="0"/>
        <w:jc w:val="center"/>
      </w:pPr>
    </w:p>
    <w:p w:rsidR="00475C3C" w:rsidRDefault="00475C3C" w:rsidP="003D0FED">
      <w:pPr>
        <w:spacing w:after="0" w:line="240" w:lineRule="auto"/>
        <w:rPr>
          <w:rFonts w:ascii="Verdana" w:hAnsi="Verdana"/>
        </w:rPr>
      </w:pPr>
    </w:p>
    <w:p w:rsidR="00D24C44" w:rsidRDefault="00D24C44">
      <w:pPr>
        <w:spacing w:before="100" w:beforeAutospacing="1" w:line="240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D24C44" w:rsidRPr="00D24C44" w:rsidRDefault="00D24C44" w:rsidP="00D24C44">
      <w:pPr>
        <w:spacing w:after="0"/>
        <w:jc w:val="center"/>
        <w:rPr>
          <w:rFonts w:ascii="Times New Roman" w:eastAsiaTheme="minorEastAsia" w:hAnsi="Times New Roman" w:cs="Times New Roman"/>
          <w:b/>
          <w:sz w:val="48"/>
          <w:szCs w:val="48"/>
          <w:lang w:eastAsia="da-DK"/>
        </w:rPr>
      </w:pPr>
      <w:r w:rsidRPr="00D24C44">
        <w:rPr>
          <w:rFonts w:ascii="Times New Roman" w:eastAsiaTheme="minorEastAsia" w:hAnsi="Times New Roman" w:cs="Times New Roman"/>
          <w:b/>
          <w:sz w:val="48"/>
          <w:szCs w:val="48"/>
          <w:lang w:eastAsia="da-DK"/>
        </w:rPr>
        <w:lastRenderedPageBreak/>
        <w:t xml:space="preserve">Action Card – </w:t>
      </w:r>
      <w:r w:rsidRPr="00D24C44">
        <w:rPr>
          <w:rFonts w:ascii="Times New Roman" w:eastAsiaTheme="minorEastAsia" w:hAnsi="Times New Roman" w:cs="Times New Roman"/>
          <w:b/>
          <w:color w:val="FF0000"/>
          <w:sz w:val="48"/>
          <w:szCs w:val="48"/>
          <w:lang w:eastAsia="da-DK"/>
        </w:rPr>
        <w:t>Brand</w:t>
      </w:r>
      <w:r w:rsidRPr="00D24C44">
        <w:rPr>
          <w:rFonts w:ascii="Times New Roman" w:eastAsiaTheme="minorEastAsia" w:hAnsi="Times New Roman" w:cs="Times New Roman"/>
          <w:b/>
          <w:sz w:val="48"/>
          <w:szCs w:val="48"/>
          <w:lang w:eastAsia="da-DK"/>
        </w:rPr>
        <w:t>.</w:t>
      </w:r>
    </w:p>
    <w:p w:rsidR="00D24C44" w:rsidRPr="00D24C44" w:rsidRDefault="00D24C44" w:rsidP="00D24C44">
      <w:pPr>
        <w:spacing w:after="0"/>
        <w:jc w:val="center"/>
        <w:rPr>
          <w:rFonts w:ascii="Times New Roman" w:eastAsiaTheme="minorEastAsia" w:hAnsi="Times New Roman" w:cs="Times New Roman"/>
          <w:b/>
          <w:sz w:val="48"/>
          <w:szCs w:val="48"/>
          <w:lang w:eastAsia="da-DK"/>
        </w:rPr>
      </w:pPr>
    </w:p>
    <w:p w:rsidR="00D24C44" w:rsidRPr="00D24C44" w:rsidRDefault="00D24C44" w:rsidP="00D24C44">
      <w:pPr>
        <w:spacing w:after="0"/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da-DK"/>
        </w:rPr>
      </w:pPr>
      <w:r w:rsidRPr="00D24C44">
        <w:rPr>
          <w:rFonts w:ascii="Times New Roman" w:eastAsiaTheme="minorEastAsia" w:hAnsi="Times New Roman" w:cs="Times New Roman"/>
          <w:b/>
          <w:sz w:val="44"/>
          <w:szCs w:val="44"/>
          <w:lang w:eastAsia="da-DK"/>
        </w:rPr>
        <w:t>Alarmeringsinstruks/Forholdsregler ved brand.</w:t>
      </w: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da-DK"/>
        </w:rPr>
      </w:pPr>
      <w:r w:rsidRPr="00D24C44"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da-DK"/>
        </w:rPr>
        <w:t>(Opslag hænger i lokalerne)</w:t>
      </w:r>
    </w:p>
    <w:p w:rsidR="00D24C44" w:rsidRPr="00D24C44" w:rsidRDefault="00D24C44" w:rsidP="00D24C44">
      <w:pPr>
        <w:spacing w:after="0"/>
        <w:jc w:val="center"/>
        <w:rPr>
          <w:rFonts w:ascii="Times New Roman" w:eastAsiaTheme="minorEastAsia" w:hAnsi="Times New Roman" w:cs="Times New Roman"/>
          <w:b/>
          <w:sz w:val="48"/>
          <w:szCs w:val="48"/>
          <w:lang w:eastAsia="da-DK"/>
        </w:rPr>
      </w:pPr>
    </w:p>
    <w:p w:rsidR="00D24C44" w:rsidRPr="00D24C44" w:rsidRDefault="00D24C44" w:rsidP="00D24C44">
      <w:pPr>
        <w:numPr>
          <w:ilvl w:val="0"/>
          <w:numId w:val="16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Alarmering ved at råbe ”brand” og meddele det til kontoret </w:t>
      </w:r>
    </w:p>
    <w:p w:rsidR="00D24C44" w:rsidRPr="00D24C44" w:rsidRDefault="00D24C44" w:rsidP="00D24C44">
      <w:pPr>
        <w:spacing w:after="0"/>
        <w:ind w:left="502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(6372 7400), mobil (2199 9242) eller samtaleanlæg.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20"/>
          <w:szCs w:val="20"/>
          <w:lang w:eastAsia="da-DK"/>
        </w:rPr>
      </w:pPr>
    </w:p>
    <w:p w:rsidR="00D24C44" w:rsidRPr="00D24C44" w:rsidRDefault="00D24C44" w:rsidP="00D24C44">
      <w:pPr>
        <w:numPr>
          <w:ilvl w:val="0"/>
          <w:numId w:val="16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Alarmering af brandvæsenet (112) – hvis kontorkontakt mislykkes. Oplys hvor der ringes fra (</w:t>
      </w:r>
      <w:proofErr w:type="spellStart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Langbygaardsvej</w:t>
      </w:r>
      <w:proofErr w:type="spellEnd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4, 5620 Glamsbjerg).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20"/>
          <w:szCs w:val="20"/>
          <w:lang w:eastAsia="da-DK"/>
        </w:rPr>
      </w:pPr>
    </w:p>
    <w:p w:rsidR="00D24C44" w:rsidRPr="00D24C44" w:rsidRDefault="00D24C44" w:rsidP="00D24C44">
      <w:pPr>
        <w:numPr>
          <w:ilvl w:val="0"/>
          <w:numId w:val="16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Vinduer lukkes, forlad lokalet (luk døren) og følg nærmeste flugtvej.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20"/>
          <w:szCs w:val="20"/>
          <w:lang w:eastAsia="da-DK"/>
        </w:rPr>
      </w:pPr>
    </w:p>
    <w:p w:rsidR="00D24C44" w:rsidRPr="00D24C44" w:rsidRDefault="00D24C44" w:rsidP="00D24C44">
      <w:pPr>
        <w:numPr>
          <w:ilvl w:val="0"/>
          <w:numId w:val="16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Hvis gange/flugtveje ikke kan passeres (automatiske branddøre er lukket), forlades lokalet via vinduer.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20"/>
          <w:szCs w:val="20"/>
          <w:lang w:eastAsia="da-DK"/>
        </w:rPr>
      </w:pPr>
    </w:p>
    <w:p w:rsidR="00D24C44" w:rsidRPr="00D24C44" w:rsidRDefault="00D24C44" w:rsidP="00D24C44">
      <w:pPr>
        <w:numPr>
          <w:ilvl w:val="0"/>
          <w:numId w:val="16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Gå til samlingspladsen (bold-/beach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volley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bane bag ”Den røde plads”).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20"/>
          <w:szCs w:val="20"/>
          <w:lang w:eastAsia="da-DK"/>
        </w:rPr>
      </w:pPr>
    </w:p>
    <w:p w:rsidR="00D24C44" w:rsidRPr="00D24C44" w:rsidRDefault="00D24C44" w:rsidP="00D24C44">
      <w:pPr>
        <w:numPr>
          <w:ilvl w:val="0"/>
          <w:numId w:val="16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Tag opstilling klassevis/holdvis.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lang w:eastAsia="da-DK"/>
        </w:rPr>
      </w:pPr>
    </w:p>
    <w:p w:rsidR="00D24C44" w:rsidRPr="00D24C44" w:rsidRDefault="00D24C44" w:rsidP="00D24C44">
      <w:pPr>
        <w:numPr>
          <w:ilvl w:val="0"/>
          <w:numId w:val="16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Læreren foretager optælling og klarmelding og/eller evt. savnede personer meldes til CI/EJ/HW/SV.</w:t>
      </w:r>
    </w:p>
    <w:p w:rsidR="00D24C44" w:rsidRPr="00D24C44" w:rsidRDefault="00D24C44" w:rsidP="00D24C44">
      <w:pPr>
        <w:spacing w:after="0"/>
        <w:ind w:left="502"/>
        <w:contextualSpacing/>
        <w:rPr>
          <w:rFonts w:ascii="Times New Roman" w:eastAsiaTheme="minorEastAsia" w:hAnsi="Times New Roman" w:cs="Times New Roman"/>
          <w:sz w:val="20"/>
          <w:szCs w:val="20"/>
          <w:lang w:eastAsia="da-DK"/>
        </w:rPr>
      </w:pPr>
    </w:p>
    <w:p w:rsidR="00D24C44" w:rsidRPr="00D24C44" w:rsidRDefault="00D24C44" w:rsidP="00D24C44">
      <w:pPr>
        <w:numPr>
          <w:ilvl w:val="0"/>
          <w:numId w:val="16"/>
        </w:numPr>
        <w:spacing w:after="0"/>
        <w:contextualSpacing/>
        <w:rPr>
          <w:rFonts w:ascii="Times New Roman" w:eastAsiaTheme="minorEastAsia" w:hAnsi="Times New Roman" w:cs="Times New Roman"/>
          <w:sz w:val="40"/>
          <w:szCs w:val="40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Bliv på pladsen indtil anden ordre gives.</w:t>
      </w:r>
    </w:p>
    <w:p w:rsidR="00D24C44" w:rsidRPr="00D24C44" w:rsidRDefault="00D24C44" w:rsidP="00D24C44">
      <w:pPr>
        <w:spacing w:after="0"/>
        <w:ind w:left="142"/>
        <w:rPr>
          <w:rFonts w:ascii="Times New Roman" w:eastAsiaTheme="minorEastAsia" w:hAnsi="Times New Roman" w:cs="Times New Roman"/>
          <w:sz w:val="20"/>
          <w:szCs w:val="20"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b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b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b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b/>
          <w:lang w:eastAsia="da-DK"/>
        </w:rPr>
      </w:pPr>
      <w:r w:rsidRPr="00D24C44">
        <w:rPr>
          <w:rFonts w:ascii="Times New Roman" w:eastAsiaTheme="minorEastAsia" w:hAnsi="Times New Roman" w:cs="Times New Roman"/>
          <w:b/>
          <w:lang w:eastAsia="da-DK"/>
        </w:rPr>
        <w:br w:type="page"/>
      </w: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lang w:eastAsia="da-DK"/>
        </w:rPr>
      </w:pPr>
    </w:p>
    <w:p w:rsidR="00D24C44" w:rsidRPr="00D24C44" w:rsidRDefault="00D24C44" w:rsidP="00D24C44">
      <w:pPr>
        <w:spacing w:after="0"/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da-DK"/>
        </w:rPr>
      </w:pPr>
      <w:r w:rsidRPr="00D24C44">
        <w:rPr>
          <w:rFonts w:ascii="Times New Roman" w:eastAsiaTheme="minorEastAsia" w:hAnsi="Times New Roman" w:cs="Times New Roman"/>
          <w:b/>
          <w:sz w:val="44"/>
          <w:szCs w:val="44"/>
          <w:lang w:eastAsia="da-DK"/>
        </w:rPr>
        <w:t>Alarmeringsinstruks/</w:t>
      </w:r>
      <w:proofErr w:type="spellStart"/>
      <w:r w:rsidRPr="00D24C44">
        <w:rPr>
          <w:rFonts w:ascii="Times New Roman" w:eastAsiaTheme="minorEastAsia" w:hAnsi="Times New Roman" w:cs="Times New Roman"/>
          <w:b/>
          <w:sz w:val="44"/>
          <w:szCs w:val="44"/>
          <w:lang w:eastAsia="da-DK"/>
        </w:rPr>
        <w:t>Forholdsreglerved</w:t>
      </w:r>
      <w:proofErr w:type="spellEnd"/>
      <w:r w:rsidRPr="00D24C44">
        <w:rPr>
          <w:rFonts w:ascii="Times New Roman" w:eastAsiaTheme="minorEastAsia" w:hAnsi="Times New Roman" w:cs="Times New Roman"/>
          <w:b/>
          <w:color w:val="FF0000"/>
          <w:sz w:val="44"/>
          <w:szCs w:val="44"/>
          <w:lang w:eastAsia="da-DK"/>
        </w:rPr>
        <w:t xml:space="preserve"> brand</w:t>
      </w:r>
    </w:p>
    <w:p w:rsidR="00D24C44" w:rsidRPr="00D24C44" w:rsidRDefault="00D24C44" w:rsidP="00D24C44">
      <w:pPr>
        <w:spacing w:after="0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b/>
          <w:color w:val="FF0000"/>
          <w:sz w:val="32"/>
          <w:szCs w:val="32"/>
          <w:lang w:eastAsia="da-DK"/>
        </w:rPr>
        <w:t>Kontoret</w:t>
      </w: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color w:val="FF0000"/>
          <w:sz w:val="28"/>
          <w:szCs w:val="28"/>
          <w:lang w:eastAsia="da-DK"/>
        </w:rPr>
      </w:pPr>
      <w:r w:rsidRPr="00D24C44">
        <w:rPr>
          <w:rFonts w:ascii="Times New Roman" w:eastAsiaTheme="minorEastAsia" w:hAnsi="Times New Roman" w:cs="Times New Roman"/>
          <w:color w:val="FF0000"/>
          <w:sz w:val="28"/>
          <w:szCs w:val="28"/>
          <w:lang w:eastAsia="da-DK"/>
        </w:rPr>
        <w:t>(Opslag hænger ved samtaleanlægget.)</w:t>
      </w:r>
    </w:p>
    <w:p w:rsidR="00D24C44" w:rsidRPr="00D24C44" w:rsidRDefault="00D24C44" w:rsidP="00D24C44">
      <w:pPr>
        <w:spacing w:after="0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Ved alarm fra elever eller lærere (telefon eller over samtaleanlægget) skal der spørges til:</w:t>
      </w:r>
    </w:p>
    <w:p w:rsidR="00D24C44" w:rsidRPr="00D24C44" w:rsidRDefault="00D24C44" w:rsidP="00D24C44">
      <w:pPr>
        <w:numPr>
          <w:ilvl w:val="1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Hvem har observeret branden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?</w:t>
      </w:r>
    </w:p>
    <w:p w:rsidR="00D24C44" w:rsidRPr="00D24C44" w:rsidRDefault="00D24C44" w:rsidP="00D24C44">
      <w:pPr>
        <w:numPr>
          <w:ilvl w:val="1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Hvor brænder det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? 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Hvad brænder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?</w:t>
      </w:r>
    </w:p>
    <w:p w:rsidR="00D24C44" w:rsidRPr="00D24C44" w:rsidRDefault="00D24C44" w:rsidP="00D24C44">
      <w:pPr>
        <w:numPr>
          <w:ilvl w:val="1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Er der tilskadekom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ne?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– Hvor befinder de sig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?</w:t>
      </w:r>
    </w:p>
    <w:p w:rsidR="00D24C44" w:rsidRPr="00D24C44" w:rsidRDefault="00D24C44" w:rsidP="00D24C44">
      <w:pPr>
        <w:numPr>
          <w:ilvl w:val="1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Er der indespærrede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?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– Hvor befinder de sig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?</w:t>
      </w:r>
    </w:p>
    <w:p w:rsidR="00D24C44" w:rsidRPr="00D24C44" w:rsidRDefault="00D24C44" w:rsidP="00D24C44">
      <w:pPr>
        <w:spacing w:after="0"/>
        <w:ind w:left="1665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Alarmér skolen via samtaleanlæg: Tryk * 99K (kører i 10 minutter og kan kun stoppes ved at afbryde strømmen)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Ring 112 og fortæl, hvor det brænder og dermed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,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om udrykning skal køre til Langbygårdsvej 6 eller Søndergade 87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(Huset)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.</w:t>
      </w: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Kontakt straks Pedel (Svend) (4074 1808) </w:t>
      </w:r>
      <w:proofErr w:type="spellStart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evt</w:t>
      </w:r>
      <w:proofErr w:type="spellEnd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Finn (6075 0966)</w:t>
      </w: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Alarmer VH-kontor (6471 1622)</w:t>
      </w: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13372D" w:rsidP="00D24C44">
      <w:pPr>
        <w:numPr>
          <w:ilvl w:val="0"/>
          <w:numId w:val="17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>
        <w:rPr>
          <w:rFonts w:ascii="Times New Roman" w:eastAsiaTheme="minorEastAsia" w:hAnsi="Times New Roman" w:cs="Times New Roman"/>
          <w:sz w:val="32"/>
          <w:szCs w:val="32"/>
          <w:lang w:eastAsia="da-DK"/>
        </w:rPr>
        <w:t>Pedellen</w:t>
      </w:r>
      <w:r w:rsidR="00D24C44"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er kontaktperson til Falckreddere på stedet.</w:t>
      </w:r>
    </w:p>
    <w:p w:rsidR="00D24C44" w:rsidRPr="00D24C44" w:rsidRDefault="00D24C44" w:rsidP="00D24C44">
      <w:pPr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br w:type="page"/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lastRenderedPageBreak/>
        <w:t>Action Card Brand (</w:t>
      </w:r>
      <w:r w:rsidRPr="00D24C44">
        <w:rPr>
          <w:rFonts w:ascii="Times New Roman" w:eastAsiaTheme="minorEastAsia" w:hAnsi="Times New Roman" w:cs="Times New Roman"/>
          <w:color w:val="FF0000"/>
          <w:sz w:val="32"/>
          <w:szCs w:val="32"/>
          <w:lang w:eastAsia="da-DK"/>
        </w:rPr>
        <w:t>huskeliste)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– </w:t>
      </w:r>
      <w:r w:rsidRPr="00D24C44">
        <w:rPr>
          <w:rFonts w:ascii="Times New Roman" w:eastAsiaTheme="minorEastAsia" w:hAnsi="Times New Roman" w:cs="Times New Roman"/>
          <w:color w:val="FF0000"/>
          <w:sz w:val="32"/>
          <w:szCs w:val="32"/>
          <w:lang w:eastAsia="da-DK"/>
        </w:rPr>
        <w:t>Pedel.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Evakuér eleverne ud af det brændende rum og luk døre og vinduer.</w:t>
      </w:r>
    </w:p>
    <w:p w:rsidR="00D24C44" w:rsidRPr="00D24C44" w:rsidRDefault="00D24C44" w:rsidP="00D24C44">
      <w:pPr>
        <w:numPr>
          <w:ilvl w:val="0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Kontakt kontoret (hvis du ikke er kontaktet af dem)</w:t>
      </w:r>
    </w:p>
    <w:p w:rsidR="00D24C44" w:rsidRPr="00D24C44" w:rsidRDefault="00D24C44" w:rsidP="00D24C44">
      <w:pPr>
        <w:numPr>
          <w:ilvl w:val="0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Tryk på brandtryk.</w:t>
      </w:r>
    </w:p>
    <w:p w:rsidR="00D24C44" w:rsidRPr="00D24C44" w:rsidRDefault="00D24C44" w:rsidP="00D24C44">
      <w:pPr>
        <w:numPr>
          <w:ilvl w:val="0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Bekæmp ilden om muligt. (Dvs. en begrænset brand uden særlig røgudvikling)</w:t>
      </w:r>
    </w:p>
    <w:p w:rsidR="00D24C44" w:rsidRPr="00D24C44" w:rsidRDefault="00D24C44" w:rsidP="00D24C44">
      <w:pPr>
        <w:numPr>
          <w:ilvl w:val="0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Sluk ventilationsanlægget.</w:t>
      </w:r>
    </w:p>
    <w:p w:rsidR="00D24C44" w:rsidRPr="00D24C44" w:rsidRDefault="00D24C44" w:rsidP="00D24C44">
      <w:pPr>
        <w:numPr>
          <w:ilvl w:val="0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Afbryd trykflasker, gasflasker og gasforsyningen.</w:t>
      </w:r>
    </w:p>
    <w:p w:rsidR="00D24C44" w:rsidRPr="00D24C44" w:rsidRDefault="00D24C44" w:rsidP="00D24C44">
      <w:pPr>
        <w:numPr>
          <w:ilvl w:val="0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Mød redningsberedskabet og vis vej.</w:t>
      </w:r>
    </w:p>
    <w:p w:rsidR="00D24C44" w:rsidRPr="00D24C44" w:rsidRDefault="00D24C44" w:rsidP="00D24C44">
      <w:pPr>
        <w:numPr>
          <w:ilvl w:val="0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Når redningsberedskabet ankommer, er du kontaktperson til indsatslederen og oplyser:</w:t>
      </w:r>
    </w:p>
    <w:p w:rsidR="00D24C44" w:rsidRPr="00D24C44" w:rsidRDefault="00D24C44" w:rsidP="00D24C44">
      <w:pPr>
        <w:numPr>
          <w:ilvl w:val="1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Hvor i bygningen det brænder.</w:t>
      </w:r>
    </w:p>
    <w:p w:rsidR="00D24C44" w:rsidRPr="00D24C44" w:rsidRDefault="00D24C44" w:rsidP="00D24C44">
      <w:pPr>
        <w:numPr>
          <w:ilvl w:val="1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Hvad der brænder.</w:t>
      </w:r>
    </w:p>
    <w:p w:rsidR="00D24C44" w:rsidRPr="00D24C44" w:rsidRDefault="00D24C44" w:rsidP="00D24C44">
      <w:pPr>
        <w:numPr>
          <w:ilvl w:val="1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Om der er tilskadekomne – Hvor 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de 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befinder sig.</w:t>
      </w:r>
    </w:p>
    <w:p w:rsidR="00D24C44" w:rsidRPr="00D24C44" w:rsidRDefault="00D24C44" w:rsidP="00D24C44">
      <w:pPr>
        <w:numPr>
          <w:ilvl w:val="1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Om der er indespærrede – Hvor 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de 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befinder sig.</w:t>
      </w:r>
    </w:p>
    <w:p w:rsidR="00D24C44" w:rsidRPr="00D24C44" w:rsidRDefault="00D24C44" w:rsidP="00D24C44">
      <w:pPr>
        <w:numPr>
          <w:ilvl w:val="1"/>
          <w:numId w:val="18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Du bistår indsatsleder med information om </w:t>
      </w:r>
      <w:proofErr w:type="spellStart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VG’s</w:t>
      </w:r>
      <w:proofErr w:type="spellEnd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fysiske forhold.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19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Det er nu indsatslederen fra redningsberedskabet</w:t>
      </w:r>
      <w:r w:rsidR="0013372D">
        <w:rPr>
          <w:rFonts w:ascii="Times New Roman" w:eastAsiaTheme="minorEastAsia" w:hAnsi="Times New Roman" w:cs="Times New Roman"/>
          <w:sz w:val="32"/>
          <w:szCs w:val="32"/>
          <w:lang w:eastAsia="da-DK"/>
        </w:rPr>
        <w:t>,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der har ansvaret for området.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19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Kontrollér at der ikke er elever i følgende rum.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•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Toiletter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•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Gymnastiksale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•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Omklædningsrum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•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Kælderrum/ biografen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Al brandslukningsmateriel kan ses på oversigtsplanerne (vedlagt i kopi)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360"/>
        <w:contextualSpacing/>
        <w:rPr>
          <w:rFonts w:ascii="Times New Roman" w:eastAsiaTheme="minorEastAsia" w:hAnsi="Times New Roman" w:cs="Times New Roman"/>
          <w:color w:val="FF0000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Action Card Brand. (</w:t>
      </w:r>
      <w:r w:rsidRPr="00D24C44">
        <w:rPr>
          <w:rFonts w:ascii="Times New Roman" w:eastAsiaTheme="minorEastAsia" w:hAnsi="Times New Roman" w:cs="Times New Roman"/>
          <w:color w:val="FF0000"/>
          <w:sz w:val="32"/>
          <w:szCs w:val="32"/>
          <w:lang w:eastAsia="da-DK"/>
        </w:rPr>
        <w:t>Huskeliste) for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</w:t>
      </w:r>
      <w:r w:rsidRPr="00D24C44">
        <w:rPr>
          <w:rFonts w:ascii="Times New Roman" w:eastAsiaTheme="minorEastAsia" w:hAnsi="Times New Roman" w:cs="Times New Roman"/>
          <w:color w:val="FF0000"/>
          <w:sz w:val="32"/>
          <w:szCs w:val="32"/>
          <w:lang w:eastAsia="da-DK"/>
        </w:rPr>
        <w:t>Rektor:</w:t>
      </w:r>
    </w:p>
    <w:p w:rsidR="00D24C44" w:rsidRPr="00D24C44" w:rsidRDefault="00D24C44" w:rsidP="00D24C44">
      <w:pPr>
        <w:spacing w:after="0"/>
        <w:ind w:left="360"/>
        <w:contextualSpacing/>
        <w:rPr>
          <w:rFonts w:ascii="Times New Roman" w:eastAsiaTheme="minorEastAsia" w:hAnsi="Times New Roman" w:cs="Times New Roman"/>
          <w:color w:val="FF0000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20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Hold kontakten til redningsberedskabets og politiets indsatsleder.</w:t>
      </w:r>
    </w:p>
    <w:p w:rsidR="00D24C44" w:rsidRPr="00D24C44" w:rsidRDefault="00D24C44" w:rsidP="00D24C44">
      <w:pPr>
        <w:numPr>
          <w:ilvl w:val="0"/>
          <w:numId w:val="20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Hold kontakten til kontoret.</w:t>
      </w:r>
    </w:p>
    <w:p w:rsidR="00D24C44" w:rsidRPr="00D24C44" w:rsidRDefault="00D24C44" w:rsidP="00D24C44">
      <w:pPr>
        <w:numPr>
          <w:ilvl w:val="0"/>
          <w:numId w:val="20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Informér alle elever og medarbejdere (samtaleanlæg eller </w:t>
      </w:r>
      <w:proofErr w:type="spellStart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Lectio</w:t>
      </w:r>
      <w:proofErr w:type="spellEnd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)</w:t>
      </w:r>
    </w:p>
    <w:p w:rsidR="00D24C44" w:rsidRPr="00D24C44" w:rsidRDefault="00D24C44" w:rsidP="00D24C44">
      <w:pPr>
        <w:numPr>
          <w:ilvl w:val="0"/>
          <w:numId w:val="20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Informér forældre, pressen og bestyrelsesformanden</w:t>
      </w:r>
    </w:p>
    <w:p w:rsidR="00D24C44" w:rsidRPr="00D24C44" w:rsidRDefault="00D24C44" w:rsidP="00D24C44">
      <w:pPr>
        <w:numPr>
          <w:ilvl w:val="0"/>
          <w:numId w:val="20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Iværksæt skolens psykiske beredskabsplan/herunder krisehjælp (STV, HW, CI)</w:t>
      </w:r>
    </w:p>
    <w:p w:rsidR="00D24C44" w:rsidRDefault="00D24C44" w:rsidP="00D24C44">
      <w:pPr>
        <w:numPr>
          <w:ilvl w:val="0"/>
          <w:numId w:val="20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Lav en pressemeddelelse: herunder hvad der skal ske i morgen.</w:t>
      </w:r>
    </w:p>
    <w:p w:rsidR="0013372D" w:rsidRPr="00D24C44" w:rsidRDefault="0013372D" w:rsidP="00D24C44">
      <w:pPr>
        <w:numPr>
          <w:ilvl w:val="0"/>
          <w:numId w:val="20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Indkald efter brandslukningen til orienterende </w:t>
      </w:r>
      <w:proofErr w:type="spellStart"/>
      <w:r>
        <w:rPr>
          <w:rFonts w:ascii="Times New Roman" w:eastAsiaTheme="minorEastAsia" w:hAnsi="Times New Roman" w:cs="Times New Roman"/>
          <w:sz w:val="32"/>
          <w:szCs w:val="32"/>
          <w:lang w:eastAsia="da-DK"/>
        </w:rPr>
        <w:t>debriefing</w:t>
      </w:r>
      <w:proofErr w:type="spellEnd"/>
      <w:r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-møde med personale og elever. (Og </w:t>
      </w:r>
      <w:proofErr w:type="spellStart"/>
      <w:r>
        <w:rPr>
          <w:rFonts w:ascii="Times New Roman" w:eastAsiaTheme="minorEastAsia" w:hAnsi="Times New Roman" w:cs="Times New Roman"/>
          <w:sz w:val="32"/>
          <w:szCs w:val="32"/>
          <w:lang w:eastAsia="da-DK"/>
        </w:rPr>
        <w:t>evt</w:t>
      </w:r>
      <w:proofErr w:type="spellEnd"/>
      <w:r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forældre)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Telefonliste: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•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Svend: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4074 1808. (Finn: 6075 0966)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•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Kontoret: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6372 7400/ 2199 9242(LB))</w:t>
      </w: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  CI: 4096 1396/ KB: 20 </w:t>
      </w:r>
      <w:proofErr w:type="gramStart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46  66</w:t>
      </w:r>
      <w:proofErr w:type="gramEnd"/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72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•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ab/>
        <w:t>Bestyrelsesformanden: 2613 2860</w:t>
      </w: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ind w:left="720"/>
        <w:contextualSpacing/>
        <w:rPr>
          <w:rFonts w:ascii="Times New Roman" w:eastAsiaTheme="minorEastAsia" w:hAnsi="Times New Roman" w:cs="Times New Roman"/>
          <w:b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b/>
          <w:color w:val="FF0000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b/>
          <w:sz w:val="32"/>
          <w:szCs w:val="32"/>
          <w:lang w:eastAsia="da-DK"/>
        </w:rPr>
        <w:t>Action Card Brand. (</w:t>
      </w:r>
      <w:r w:rsidRPr="00D24C44">
        <w:rPr>
          <w:rFonts w:ascii="Times New Roman" w:eastAsiaTheme="minorEastAsia" w:hAnsi="Times New Roman" w:cs="Times New Roman"/>
          <w:b/>
          <w:color w:val="FF0000"/>
          <w:sz w:val="32"/>
          <w:szCs w:val="32"/>
          <w:lang w:eastAsia="da-DK"/>
        </w:rPr>
        <w:t>Huskeliste) for</w:t>
      </w:r>
      <w:r w:rsidRPr="00D24C44">
        <w:rPr>
          <w:rFonts w:ascii="Times New Roman" w:eastAsiaTheme="minorEastAsia" w:hAnsi="Times New Roman" w:cs="Times New Roman"/>
          <w:b/>
          <w:sz w:val="32"/>
          <w:szCs w:val="32"/>
          <w:lang w:eastAsia="da-DK"/>
        </w:rPr>
        <w:t xml:space="preserve"> </w:t>
      </w:r>
      <w:r w:rsidRPr="00D24C44">
        <w:rPr>
          <w:rFonts w:ascii="Times New Roman" w:eastAsiaTheme="minorEastAsia" w:hAnsi="Times New Roman" w:cs="Times New Roman"/>
          <w:b/>
          <w:color w:val="FF0000"/>
          <w:sz w:val="32"/>
          <w:szCs w:val="32"/>
          <w:lang w:eastAsia="da-DK"/>
        </w:rPr>
        <w:t>lærere.</w:t>
      </w:r>
    </w:p>
    <w:p w:rsidR="00D24C44" w:rsidRPr="00D24C44" w:rsidRDefault="00D24C44" w:rsidP="00D24C44">
      <w:pPr>
        <w:spacing w:after="0"/>
        <w:ind w:left="108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Sørg altid</w:t>
      </w:r>
      <w:r w:rsidR="001A25C8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for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at vide</w:t>
      </w:r>
      <w:r w:rsidR="001A25C8">
        <w:rPr>
          <w:rFonts w:ascii="Times New Roman" w:eastAsiaTheme="minorEastAsia" w:hAnsi="Times New Roman" w:cs="Times New Roman"/>
          <w:sz w:val="32"/>
          <w:szCs w:val="32"/>
          <w:lang w:eastAsia="da-DK"/>
        </w:rPr>
        <w:t>,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hvor mange elever du har – (Ajourført protokol)</w:t>
      </w: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Tæl eleverne, så du ved</w:t>
      </w:r>
      <w:r w:rsidR="001A25C8">
        <w:rPr>
          <w:rFonts w:ascii="Times New Roman" w:eastAsiaTheme="minorEastAsia" w:hAnsi="Times New Roman" w:cs="Times New Roman"/>
          <w:sz w:val="32"/>
          <w:szCs w:val="32"/>
          <w:lang w:eastAsia="da-DK"/>
        </w:rPr>
        <w:t>,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om alle er til stede, når I går</w:t>
      </w: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Lad eleverne tage det nødvendige tøj på.  </w:t>
      </w: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Luk døre og vinduer, når lokalet forlades.</w:t>
      </w:r>
    </w:p>
    <w:p w:rsidR="00D24C44" w:rsidRPr="00D24C44" w:rsidRDefault="001A25C8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>
        <w:rPr>
          <w:rFonts w:ascii="Times New Roman" w:eastAsiaTheme="minorEastAsia" w:hAnsi="Times New Roman" w:cs="Times New Roman"/>
          <w:sz w:val="32"/>
          <w:szCs w:val="32"/>
          <w:lang w:eastAsia="da-DK"/>
        </w:rPr>
        <w:t>Sørg for, at</w:t>
      </w:r>
      <w:r w:rsidR="00D24C44"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eleverne </w:t>
      </w:r>
      <w:r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går </w:t>
      </w:r>
      <w:r w:rsidR="00D24C44"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til samlingspladsen ved beachvolley-banen bag Den røde plads.</w:t>
      </w: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Tjek at eleverne er der - at du ikke mangler nogen</w:t>
      </w:r>
      <w:r w:rsidR="001A25C8">
        <w:rPr>
          <w:rFonts w:ascii="Times New Roman" w:eastAsiaTheme="minorEastAsia" w:hAnsi="Times New Roman" w:cs="Times New Roman"/>
          <w:sz w:val="32"/>
          <w:szCs w:val="32"/>
          <w:lang w:eastAsia="da-DK"/>
        </w:rPr>
        <w:t>.</w:t>
      </w: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Meld str</w:t>
      </w:r>
      <w:r w:rsidR="001A25C8">
        <w:rPr>
          <w:rFonts w:ascii="Times New Roman" w:eastAsiaTheme="minorEastAsia" w:hAnsi="Times New Roman" w:cs="Times New Roman"/>
          <w:sz w:val="32"/>
          <w:szCs w:val="32"/>
          <w:lang w:eastAsia="da-DK"/>
        </w:rPr>
        <w:t>aks tilbage til indsatslederen.</w:t>
      </w: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Bliv på stedet sammen med eleverne og hold dem samlet, indtil </w:t>
      </w:r>
      <w:r w:rsidR="001A25C8">
        <w:rPr>
          <w:rFonts w:ascii="Times New Roman" w:eastAsiaTheme="minorEastAsia" w:hAnsi="Times New Roman" w:cs="Times New Roman"/>
          <w:sz w:val="32"/>
          <w:szCs w:val="32"/>
          <w:lang w:eastAsia="da-DK"/>
        </w:rPr>
        <w:t>I</w:t>
      </w: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 xml:space="preserve"> får anden ordre fra indsatslederen.</w:t>
      </w: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</w:p>
    <w:p w:rsidR="00D24C44" w:rsidRPr="00D24C44" w:rsidRDefault="00D24C44" w:rsidP="00D24C44">
      <w:pPr>
        <w:spacing w:after="0"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Telefonliste:</w:t>
      </w:r>
    </w:p>
    <w:p w:rsidR="00D24C44" w:rsidRPr="00D24C44" w:rsidRDefault="00D24C44" w:rsidP="00D24C44">
      <w:pPr>
        <w:numPr>
          <w:ilvl w:val="0"/>
          <w:numId w:val="21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Svend: 4074 1808. (Finn: 6075 0966)</w:t>
      </w:r>
    </w:p>
    <w:p w:rsidR="00D24C44" w:rsidRPr="00D24C44" w:rsidRDefault="00D24C44" w:rsidP="00D24C44">
      <w:pPr>
        <w:numPr>
          <w:ilvl w:val="0"/>
          <w:numId w:val="22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Kontoret: 6372 7400/ 2199 9242(LB))</w:t>
      </w:r>
    </w:p>
    <w:p w:rsidR="00D24C44" w:rsidRPr="00D24C44" w:rsidRDefault="00D24C44" w:rsidP="00D24C44">
      <w:pPr>
        <w:numPr>
          <w:ilvl w:val="0"/>
          <w:numId w:val="22"/>
        </w:numPr>
        <w:spacing w:after="0"/>
        <w:contextualSpacing/>
        <w:rPr>
          <w:rFonts w:ascii="Times New Roman" w:eastAsiaTheme="minorEastAsia" w:hAnsi="Times New Roman" w:cs="Times New Roman"/>
          <w:sz w:val="32"/>
          <w:szCs w:val="32"/>
          <w:lang w:eastAsia="da-DK"/>
        </w:rPr>
      </w:pPr>
      <w:r w:rsidRPr="00D24C44">
        <w:rPr>
          <w:rFonts w:ascii="Times New Roman" w:eastAsiaTheme="minorEastAsia" w:hAnsi="Times New Roman" w:cs="Times New Roman"/>
          <w:sz w:val="32"/>
          <w:szCs w:val="32"/>
          <w:lang w:eastAsia="da-DK"/>
        </w:rPr>
        <w:t>CI: 4096 1396/ KB: 2046 6672</w:t>
      </w:r>
    </w:p>
    <w:p w:rsidR="00AF4377" w:rsidRDefault="00AF4377" w:rsidP="00AF4377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</w:pPr>
      <w:r>
        <w:rPr>
          <w:rFonts w:ascii="Verdana" w:hAnsi="Verdana"/>
        </w:rPr>
        <w:br w:type="page"/>
      </w:r>
      <w:proofErr w:type="spellStart"/>
      <w:proofErr w:type="gramStart"/>
      <w:r w:rsidRPr="00AF4377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lastRenderedPageBreak/>
        <w:t>Schoolshooting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 xml:space="preserve"> </w:t>
      </w:r>
      <w:r w:rsidRPr="00AF4377">
        <w:rPr>
          <w:rFonts w:ascii="Times New Roman" w:hAnsi="Times New Roman" w:cs="Times New Roman"/>
          <w:b/>
          <w:sz w:val="32"/>
          <w:szCs w:val="32"/>
          <w:lang w:val="en-US"/>
        </w:rPr>
        <w:t xml:space="preserve">Action card </w:t>
      </w:r>
      <w:proofErr w:type="spellStart"/>
      <w:r w:rsidRPr="00AF4377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lokaler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.</w:t>
      </w:r>
      <w:proofErr w:type="gramEnd"/>
    </w:p>
    <w:p w:rsidR="00AF4377" w:rsidRPr="00AF4377" w:rsidRDefault="00AF4377" w:rsidP="00AF4377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</w:pPr>
    </w:p>
    <w:p w:rsidR="00AF4377" w:rsidRP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Underret alle omkring dig om truslen</w:t>
      </w:r>
      <w:r w:rsidR="001A25C8">
        <w:rPr>
          <w:rFonts w:ascii="Times New Roman" w:hAnsi="Times New Roman" w:cs="Times New Roman"/>
          <w:sz w:val="32"/>
          <w:szCs w:val="32"/>
        </w:rPr>
        <w:t>.</w:t>
      </w:r>
    </w:p>
    <w:p w:rsidR="00AF4377" w:rsidRP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Alarmér politi – ring 112</w:t>
      </w:r>
      <w:r w:rsidR="001A25C8">
        <w:rPr>
          <w:rFonts w:ascii="Times New Roman" w:hAnsi="Times New Roman" w:cs="Times New Roman"/>
          <w:sz w:val="32"/>
          <w:szCs w:val="32"/>
        </w:rPr>
        <w:t>.</w:t>
      </w:r>
    </w:p>
    <w:p w:rsid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 xml:space="preserve">Alarmér kontor via (samtaleanlæg) eller på </w:t>
      </w:r>
      <w:proofErr w:type="gramStart"/>
      <w:r w:rsidRPr="00AF4377">
        <w:rPr>
          <w:rFonts w:ascii="Times New Roman" w:hAnsi="Times New Roman" w:cs="Times New Roman"/>
          <w:sz w:val="32"/>
          <w:szCs w:val="32"/>
        </w:rPr>
        <w:t>tlf. 6372 7400</w:t>
      </w:r>
      <w:proofErr w:type="gramEnd"/>
      <w:r w:rsidRPr="00AF4377">
        <w:rPr>
          <w:rFonts w:ascii="Times New Roman" w:hAnsi="Times New Roman" w:cs="Times New Roman"/>
          <w:sz w:val="32"/>
          <w:szCs w:val="32"/>
        </w:rPr>
        <w:t xml:space="preserve"> (mobil 2446 7346)</w:t>
      </w:r>
      <w:r w:rsidR="001A25C8">
        <w:rPr>
          <w:rFonts w:ascii="Times New Roman" w:hAnsi="Times New Roman" w:cs="Times New Roman"/>
          <w:sz w:val="32"/>
          <w:szCs w:val="32"/>
        </w:rPr>
        <w:t>.</w:t>
      </w:r>
    </w:p>
    <w:p w:rsidR="001A25C8" w:rsidRPr="00AF4377" w:rsidRDefault="001A25C8" w:rsidP="001A25C8">
      <w:pPr>
        <w:spacing w:after="0" w:line="240" w:lineRule="auto"/>
        <w:ind w:left="720"/>
        <w:rPr>
          <w:rFonts w:ascii="Times New Roman" w:hAnsi="Times New Roman" w:cs="Times New Roman"/>
          <w:sz w:val="32"/>
          <w:szCs w:val="32"/>
        </w:rPr>
      </w:pPr>
    </w:p>
    <w:p w:rsid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b/>
          <w:sz w:val="32"/>
          <w:szCs w:val="32"/>
        </w:rPr>
        <w:t>Såfremt truslen ikke er i fysisk nærhed af dig</w:t>
      </w:r>
      <w:r w:rsidRPr="00AF4377">
        <w:rPr>
          <w:rFonts w:ascii="Times New Roman" w:hAnsi="Times New Roman" w:cs="Times New Roman"/>
          <w:sz w:val="32"/>
          <w:szCs w:val="32"/>
        </w:rPr>
        <w:t>: Forlad lokalet/skolen via dør eller vindue (undgå den lange gang) og gå til Kønghallen, eller hvor du bliver anvist af politi eller en skoleansat person</w:t>
      </w:r>
    </w:p>
    <w:p w:rsidR="001A25C8" w:rsidRPr="00AF4377" w:rsidRDefault="001A25C8" w:rsidP="001A25C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F4377" w:rsidRP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b/>
          <w:sz w:val="32"/>
          <w:szCs w:val="32"/>
        </w:rPr>
        <w:t>Såfremt truslen er i din fysiske nærhed</w:t>
      </w:r>
      <w:r w:rsidR="001A25C8">
        <w:rPr>
          <w:rFonts w:ascii="Times New Roman" w:hAnsi="Times New Roman" w:cs="Times New Roman"/>
          <w:b/>
          <w:sz w:val="32"/>
          <w:szCs w:val="32"/>
        </w:rPr>
        <w:t>,</w:t>
      </w:r>
      <w:r w:rsidRPr="00AF4377">
        <w:rPr>
          <w:rFonts w:ascii="Times New Roman" w:hAnsi="Times New Roman" w:cs="Times New Roman"/>
          <w:b/>
          <w:sz w:val="32"/>
          <w:szCs w:val="32"/>
        </w:rPr>
        <w:t xml:space="preserve"> og det ikke er muligt at forlade skolen</w:t>
      </w:r>
      <w:r w:rsidR="001A25C8">
        <w:rPr>
          <w:rFonts w:ascii="Times New Roman" w:hAnsi="Times New Roman" w:cs="Times New Roman"/>
          <w:b/>
          <w:sz w:val="32"/>
          <w:szCs w:val="32"/>
        </w:rPr>
        <w:t xml:space="preserve"> i sikkerhed</w:t>
      </w:r>
      <w:r w:rsidRPr="00AF437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AF4377">
        <w:rPr>
          <w:rFonts w:ascii="Times New Roman" w:hAnsi="Times New Roman" w:cs="Times New Roman"/>
          <w:sz w:val="32"/>
          <w:szCs w:val="32"/>
        </w:rPr>
        <w:t xml:space="preserve">Gå ind i nærmeste lokale og lås døren. </w:t>
      </w:r>
    </w:p>
    <w:p w:rsidR="00AF4377" w:rsidRP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Blok</w:t>
      </w:r>
      <w:r w:rsidR="001A25C8">
        <w:rPr>
          <w:rFonts w:ascii="Times New Roman" w:hAnsi="Times New Roman" w:cs="Times New Roman"/>
          <w:sz w:val="32"/>
          <w:szCs w:val="32"/>
        </w:rPr>
        <w:t>é</w:t>
      </w:r>
      <w:r w:rsidRPr="00AF4377">
        <w:rPr>
          <w:rFonts w:ascii="Times New Roman" w:hAnsi="Times New Roman" w:cs="Times New Roman"/>
          <w:sz w:val="32"/>
          <w:szCs w:val="32"/>
        </w:rPr>
        <w:t>r indgang</w:t>
      </w:r>
      <w:r w:rsidR="001A25C8">
        <w:rPr>
          <w:rFonts w:ascii="Times New Roman" w:hAnsi="Times New Roman" w:cs="Times New Roman"/>
          <w:sz w:val="32"/>
          <w:szCs w:val="32"/>
        </w:rPr>
        <w:t>en</w:t>
      </w:r>
      <w:r w:rsidRPr="00AF4377">
        <w:rPr>
          <w:rFonts w:ascii="Times New Roman" w:hAnsi="Times New Roman" w:cs="Times New Roman"/>
          <w:sz w:val="32"/>
          <w:szCs w:val="32"/>
        </w:rPr>
        <w:t xml:space="preserve"> til lokalet ved fx at bruge ryggen af en stol som stopper for dørhåndtaget og ved at skubbe borde hen mod døren.</w:t>
      </w:r>
      <w:r w:rsidR="001A25C8">
        <w:rPr>
          <w:rFonts w:ascii="Times New Roman" w:hAnsi="Times New Roman" w:cs="Times New Roman"/>
          <w:sz w:val="32"/>
          <w:szCs w:val="32"/>
        </w:rPr>
        <w:t xml:space="preserve"> (Lav en række til modsatte væk).</w:t>
      </w:r>
    </w:p>
    <w:p w:rsidR="00AF4377" w:rsidRP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 xml:space="preserve">Placér jer, så I ikke er synlige fra gange og vinduer. </w:t>
      </w:r>
    </w:p>
    <w:p w:rsidR="00AF4377" w:rsidRP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Luk vinduerne</w:t>
      </w:r>
      <w:r w:rsidR="001A25C8">
        <w:rPr>
          <w:rFonts w:ascii="Times New Roman" w:hAnsi="Times New Roman" w:cs="Times New Roman"/>
          <w:sz w:val="32"/>
          <w:szCs w:val="32"/>
        </w:rPr>
        <w:t>.</w:t>
      </w:r>
    </w:p>
    <w:p w:rsid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Undgå al støj</w:t>
      </w:r>
      <w:r w:rsidR="001A25C8">
        <w:rPr>
          <w:rFonts w:ascii="Times New Roman" w:hAnsi="Times New Roman" w:cs="Times New Roman"/>
          <w:sz w:val="32"/>
          <w:szCs w:val="32"/>
        </w:rPr>
        <w:t>.</w:t>
      </w:r>
    </w:p>
    <w:p w:rsidR="001A25C8" w:rsidRPr="00AF4377" w:rsidRDefault="001A25C8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Hold telefonkontakt med kontoret eller pedellen.</w:t>
      </w:r>
    </w:p>
    <w:p w:rsidR="00AF4377" w:rsidRPr="00AF4377" w:rsidRDefault="00AF4377" w:rsidP="00AF437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Forbliv i lokalet</w:t>
      </w:r>
      <w:r w:rsidR="001A25C8">
        <w:rPr>
          <w:rFonts w:ascii="Times New Roman" w:hAnsi="Times New Roman" w:cs="Times New Roman"/>
          <w:sz w:val="32"/>
          <w:szCs w:val="32"/>
        </w:rPr>
        <w:t>,</w:t>
      </w:r>
      <w:r w:rsidRPr="00AF4377">
        <w:rPr>
          <w:rFonts w:ascii="Times New Roman" w:hAnsi="Times New Roman" w:cs="Times New Roman"/>
          <w:sz w:val="32"/>
          <w:szCs w:val="32"/>
        </w:rPr>
        <w:t xml:space="preserve"> indtil enten politi eller en skoleansat person kalder eller lukker jer ud.</w:t>
      </w:r>
    </w:p>
    <w:p w:rsidR="00AF4377" w:rsidRPr="00AF4377" w:rsidRDefault="00AF4377" w:rsidP="00AF4377">
      <w:pPr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br w:type="page"/>
      </w:r>
    </w:p>
    <w:p w:rsidR="00AF4377" w:rsidRDefault="00AF4377" w:rsidP="00AF4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4377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Schoolshooting</w:t>
      </w:r>
      <w:proofErr w:type="spellEnd"/>
      <w:r w:rsidRPr="00AF4377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Pr="00AF4377">
        <w:rPr>
          <w:rFonts w:ascii="Times New Roman" w:hAnsi="Times New Roman" w:cs="Times New Roman"/>
          <w:b/>
          <w:sz w:val="32"/>
          <w:szCs w:val="32"/>
        </w:rPr>
        <w:t xml:space="preserve">- Action </w:t>
      </w:r>
      <w:proofErr w:type="spellStart"/>
      <w:r w:rsidRPr="00AF4377">
        <w:rPr>
          <w:rFonts w:ascii="Times New Roman" w:hAnsi="Times New Roman" w:cs="Times New Roman"/>
          <w:b/>
          <w:sz w:val="32"/>
          <w:szCs w:val="32"/>
        </w:rPr>
        <w:t>card</w:t>
      </w:r>
      <w:proofErr w:type="spellEnd"/>
      <w:r w:rsidRPr="00AF437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F4377">
        <w:rPr>
          <w:rFonts w:ascii="Times New Roman" w:hAnsi="Times New Roman" w:cs="Times New Roman"/>
          <w:b/>
          <w:color w:val="FF0000"/>
          <w:sz w:val="32"/>
          <w:szCs w:val="32"/>
        </w:rPr>
        <w:t>kontor</w:t>
      </w:r>
    </w:p>
    <w:p w:rsidR="00AF4377" w:rsidRPr="00AF4377" w:rsidRDefault="00AF4377" w:rsidP="004C57DE">
      <w:pPr>
        <w:pStyle w:val="Listeafsnit"/>
        <w:numPr>
          <w:ilvl w:val="0"/>
          <w:numId w:val="2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4377">
        <w:rPr>
          <w:rFonts w:ascii="Times New Roman" w:hAnsi="Times New Roman" w:cs="Times New Roman"/>
          <w:sz w:val="32"/>
          <w:szCs w:val="32"/>
        </w:rPr>
        <w:t>Beslut - om muligt under inddragelse af ressourceperson fra ledelsen - om der er behov for hel eller delvis evakuering eller barrikadering. Evakuering/barrikadering iværksættes via ALLEKALD</w:t>
      </w:r>
      <w:proofErr w:type="gramStart"/>
      <w:r w:rsidRPr="00AF4377">
        <w:rPr>
          <w:rFonts w:ascii="Times New Roman" w:hAnsi="Times New Roman" w:cs="Times New Roman"/>
          <w:sz w:val="32"/>
          <w:szCs w:val="32"/>
        </w:rPr>
        <w:t xml:space="preserve"> (</w:t>
      </w:r>
      <w:r>
        <w:rPr>
          <w:rFonts w:ascii="Times New Roman" w:hAnsi="Times New Roman" w:cs="Times New Roman"/>
          <w:sz w:val="32"/>
          <w:szCs w:val="32"/>
        </w:rPr>
        <w:t>Giv Svend besked.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(4074 1808)</w:t>
      </w:r>
      <w:r w:rsidR="001A25C8">
        <w:rPr>
          <w:rFonts w:ascii="Times New Roman" w:hAnsi="Times New Roman" w:cs="Times New Roman"/>
          <w:sz w:val="32"/>
          <w:szCs w:val="32"/>
        </w:rPr>
        <w:t>)</w:t>
      </w:r>
    </w:p>
    <w:p w:rsidR="004C57DE" w:rsidRDefault="00AF4377" w:rsidP="004C57DE">
      <w:pPr>
        <w:tabs>
          <w:tab w:val="left" w:pos="750"/>
        </w:tabs>
        <w:spacing w:after="0" w:line="307" w:lineRule="exact"/>
        <w:ind w:left="740" w:right="260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Ved evakuering aktiveres t</w:t>
      </w:r>
      <w:r w:rsidR="004C57DE">
        <w:rPr>
          <w:rFonts w:ascii="Times New Roman" w:hAnsi="Times New Roman" w:cs="Times New Roman"/>
          <w:sz w:val="32"/>
          <w:szCs w:val="32"/>
        </w:rPr>
        <w:t>illige alarmsirenen.</w:t>
      </w:r>
    </w:p>
    <w:p w:rsidR="004C57DE" w:rsidRDefault="004C57DE" w:rsidP="004C57DE">
      <w:pPr>
        <w:tabs>
          <w:tab w:val="left" w:pos="750"/>
        </w:tabs>
        <w:spacing w:after="0" w:line="307" w:lineRule="exact"/>
        <w:ind w:right="260"/>
        <w:rPr>
          <w:rFonts w:ascii="Times New Roman" w:hAnsi="Times New Roman" w:cs="Times New Roman"/>
          <w:sz w:val="32"/>
          <w:szCs w:val="32"/>
        </w:rPr>
      </w:pPr>
    </w:p>
    <w:p w:rsidR="00AF4377" w:rsidRPr="004C57DE" w:rsidRDefault="00AF4377" w:rsidP="004C57DE">
      <w:pPr>
        <w:pStyle w:val="Listeafsnit"/>
        <w:numPr>
          <w:ilvl w:val="0"/>
          <w:numId w:val="27"/>
        </w:numPr>
        <w:tabs>
          <w:tab w:val="left" w:pos="750"/>
        </w:tabs>
        <w:spacing w:after="0" w:line="307" w:lineRule="exact"/>
        <w:ind w:right="260"/>
        <w:rPr>
          <w:rFonts w:ascii="Times New Roman" w:hAnsi="Times New Roman" w:cs="Times New Roman"/>
          <w:sz w:val="32"/>
          <w:szCs w:val="32"/>
        </w:rPr>
      </w:pPr>
      <w:r w:rsidRPr="004C57DE">
        <w:rPr>
          <w:rFonts w:ascii="Times New Roman" w:hAnsi="Times New Roman" w:cs="Times New Roman"/>
          <w:sz w:val="32"/>
          <w:szCs w:val="32"/>
        </w:rPr>
        <w:t>Kontakt alarmcentralen (telefon 112) og meddel:</w:t>
      </w:r>
    </w:p>
    <w:p w:rsidR="00AF4377" w:rsidRPr="00AF4377" w:rsidRDefault="00AF4377" w:rsidP="004C57DE">
      <w:pPr>
        <w:numPr>
          <w:ilvl w:val="0"/>
          <w:numId w:val="23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Hvilket telefonnummer der ringes fra: 6372 7400 – eller eget mobilnummer.</w:t>
      </w:r>
    </w:p>
    <w:p w:rsidR="00AF4377" w:rsidRPr="00AF4377" w:rsidRDefault="00AF4377" w:rsidP="004C57DE">
      <w:pPr>
        <w:numPr>
          <w:ilvl w:val="0"/>
          <w:numId w:val="23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Hvad der er sket.</w:t>
      </w:r>
    </w:p>
    <w:p w:rsidR="00AF4377" w:rsidRPr="00AF4377" w:rsidRDefault="00AF4377" w:rsidP="004C57DE">
      <w:pPr>
        <w:numPr>
          <w:ilvl w:val="0"/>
          <w:numId w:val="23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Hvor det er sket. Giv om muligt klar besked om adgangsvej</w:t>
      </w:r>
    </w:p>
    <w:p w:rsidR="00AF4377" w:rsidRDefault="00AF4377" w:rsidP="004C57DE">
      <w:pPr>
        <w:numPr>
          <w:ilvl w:val="0"/>
          <w:numId w:val="23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Om der er tilskadekomne - og hvor mange.</w:t>
      </w:r>
    </w:p>
    <w:p w:rsidR="004C57DE" w:rsidRPr="00AF4377" w:rsidRDefault="004C57DE" w:rsidP="004C57DE">
      <w:pPr>
        <w:numPr>
          <w:ilvl w:val="0"/>
          <w:numId w:val="23"/>
        </w:numPr>
        <w:tabs>
          <w:tab w:val="left" w:pos="855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Adgangsvejene til ulykkesstedet.</w:t>
      </w:r>
    </w:p>
    <w:p w:rsidR="004C57DE" w:rsidRPr="00AF4377" w:rsidRDefault="004C57DE" w:rsidP="004C57DE">
      <w:pPr>
        <w:tabs>
          <w:tab w:val="left" w:pos="750"/>
        </w:tabs>
        <w:spacing w:after="0" w:line="307" w:lineRule="exact"/>
        <w:ind w:left="1110"/>
        <w:rPr>
          <w:rFonts w:ascii="Times New Roman" w:hAnsi="Times New Roman" w:cs="Times New Roman"/>
          <w:sz w:val="32"/>
          <w:szCs w:val="32"/>
        </w:rPr>
      </w:pPr>
    </w:p>
    <w:p w:rsidR="00AF4377" w:rsidRPr="00AF4377" w:rsidRDefault="00AF4377" w:rsidP="004C57DE">
      <w:pPr>
        <w:tabs>
          <w:tab w:val="left" w:pos="750"/>
        </w:tabs>
        <w:spacing w:after="0" w:line="307" w:lineRule="exact"/>
        <w:ind w:left="1110"/>
        <w:rPr>
          <w:rFonts w:ascii="Times New Roman" w:hAnsi="Times New Roman" w:cs="Times New Roman"/>
          <w:sz w:val="32"/>
          <w:szCs w:val="32"/>
        </w:rPr>
      </w:pPr>
    </w:p>
    <w:p w:rsidR="00AF4377" w:rsidRPr="00AF4377" w:rsidRDefault="00AF4377" w:rsidP="004C57DE">
      <w:pPr>
        <w:numPr>
          <w:ilvl w:val="0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Kontakt Handelsskolen og 10.klassecentret</w:t>
      </w:r>
    </w:p>
    <w:p w:rsidR="00AF4377" w:rsidRPr="00AF4377" w:rsidRDefault="00AF4377" w:rsidP="004C57DE">
      <w:pPr>
        <w:numPr>
          <w:ilvl w:val="1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 xml:space="preserve">Ring VH-sekretærer 6471 1622 </w:t>
      </w:r>
    </w:p>
    <w:p w:rsidR="00AF4377" w:rsidRPr="00AF4377" w:rsidRDefault="001A25C8" w:rsidP="004C57DE">
      <w:pPr>
        <w:numPr>
          <w:ilvl w:val="1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Og sørg for besked</w:t>
      </w:r>
      <w:r w:rsidR="00AF4377" w:rsidRPr="00AF437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til VH-</w:t>
      </w:r>
      <w:r w:rsidR="00AF4377" w:rsidRPr="00AF4377">
        <w:rPr>
          <w:rFonts w:ascii="Times New Roman" w:hAnsi="Times New Roman" w:cs="Times New Roman"/>
          <w:sz w:val="32"/>
          <w:szCs w:val="32"/>
        </w:rPr>
        <w:t>pedel Lennart Pedersen (2323 9238)</w:t>
      </w:r>
    </w:p>
    <w:p w:rsidR="00AF4377" w:rsidRPr="00AF4377" w:rsidRDefault="001A25C8" w:rsidP="004C57DE">
      <w:pPr>
        <w:numPr>
          <w:ilvl w:val="1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VH-pedel</w:t>
      </w:r>
      <w:r w:rsidR="00AF4377" w:rsidRPr="00AF4377">
        <w:rPr>
          <w:rFonts w:ascii="Times New Roman" w:hAnsi="Times New Roman" w:cs="Times New Roman"/>
          <w:sz w:val="32"/>
          <w:szCs w:val="32"/>
        </w:rPr>
        <w:t xml:space="preserve"> aktiverer branddørslukning efter aftale.</w:t>
      </w:r>
    </w:p>
    <w:p w:rsidR="00AF4377" w:rsidRPr="00AF4377" w:rsidRDefault="00AF4377" w:rsidP="004C57DE">
      <w:pPr>
        <w:tabs>
          <w:tab w:val="left" w:pos="750"/>
        </w:tabs>
        <w:spacing w:after="0" w:line="307" w:lineRule="exact"/>
        <w:ind w:left="740"/>
        <w:rPr>
          <w:rFonts w:ascii="Times New Roman" w:hAnsi="Times New Roman" w:cs="Times New Roman"/>
          <w:sz w:val="32"/>
          <w:szCs w:val="32"/>
        </w:rPr>
      </w:pPr>
      <w:r w:rsidRPr="00AF4377">
        <w:rPr>
          <w:rFonts w:ascii="Times New Roman" w:hAnsi="Times New Roman" w:cs="Times New Roman"/>
          <w:sz w:val="32"/>
          <w:szCs w:val="32"/>
        </w:rPr>
        <w:t>----------------------------------------------</w:t>
      </w:r>
    </w:p>
    <w:p w:rsidR="00AF4377" w:rsidRPr="00AF4377" w:rsidRDefault="00AF4377" w:rsidP="004C57DE">
      <w:pPr>
        <w:tabs>
          <w:tab w:val="left" w:pos="750"/>
        </w:tabs>
        <w:spacing w:after="0" w:line="307" w:lineRule="exact"/>
        <w:ind w:left="740"/>
        <w:rPr>
          <w:rFonts w:ascii="Times New Roman" w:hAnsi="Times New Roman" w:cs="Times New Roman"/>
          <w:sz w:val="32"/>
          <w:szCs w:val="32"/>
        </w:rPr>
      </w:pPr>
    </w:p>
    <w:p w:rsidR="00AF4377" w:rsidRPr="00AF4377" w:rsidRDefault="00AF4377" w:rsidP="004C57DE">
      <w:pPr>
        <w:tabs>
          <w:tab w:val="left" w:pos="750"/>
        </w:tabs>
        <w:spacing w:after="0" w:line="307" w:lineRule="exact"/>
        <w:ind w:left="740"/>
        <w:rPr>
          <w:rFonts w:ascii="Times New Roman" w:hAnsi="Times New Roman" w:cs="Times New Roman"/>
          <w:sz w:val="32"/>
          <w:szCs w:val="32"/>
        </w:rPr>
      </w:pPr>
    </w:p>
    <w:p w:rsidR="00AF4377" w:rsidRDefault="00AF4377" w:rsidP="004C57DE">
      <w:pPr>
        <w:pStyle w:val="Listeafsnit"/>
        <w:numPr>
          <w:ilvl w:val="0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4C57DE">
        <w:rPr>
          <w:rFonts w:ascii="Times New Roman" w:hAnsi="Times New Roman" w:cs="Times New Roman"/>
          <w:sz w:val="32"/>
          <w:szCs w:val="32"/>
        </w:rPr>
        <w:t xml:space="preserve">Ressourceperson (typisk pedellen) tager </w:t>
      </w:r>
      <w:proofErr w:type="gramStart"/>
      <w:r w:rsidRPr="004C57DE">
        <w:rPr>
          <w:rFonts w:ascii="Times New Roman" w:hAnsi="Times New Roman" w:cs="Times New Roman"/>
          <w:sz w:val="32"/>
          <w:szCs w:val="32"/>
        </w:rPr>
        <w:t>imod  politi</w:t>
      </w:r>
      <w:proofErr w:type="gramEnd"/>
      <w:r w:rsidR="001A25C8">
        <w:rPr>
          <w:rFonts w:ascii="Times New Roman" w:hAnsi="Times New Roman" w:cs="Times New Roman"/>
          <w:sz w:val="32"/>
          <w:szCs w:val="32"/>
        </w:rPr>
        <w:t>/redningsfolk</w:t>
      </w:r>
      <w:r w:rsidRPr="004C57DE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1A25C8" w:rsidRDefault="00AF4377" w:rsidP="001A25C8">
      <w:pPr>
        <w:pStyle w:val="Listeafsnit"/>
        <w:numPr>
          <w:ilvl w:val="1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4C57DE">
        <w:rPr>
          <w:rFonts w:ascii="Times New Roman" w:hAnsi="Times New Roman" w:cs="Times New Roman"/>
          <w:sz w:val="32"/>
          <w:szCs w:val="32"/>
        </w:rPr>
        <w:t>Personen skal oplyse:</w:t>
      </w:r>
    </w:p>
    <w:p w:rsidR="001A25C8" w:rsidRDefault="00AF4377" w:rsidP="001A25C8">
      <w:pPr>
        <w:pStyle w:val="Listeafsnit"/>
        <w:numPr>
          <w:ilvl w:val="2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1A25C8">
        <w:rPr>
          <w:rFonts w:ascii="Times New Roman" w:hAnsi="Times New Roman" w:cs="Times New Roman"/>
          <w:sz w:val="32"/>
          <w:szCs w:val="32"/>
        </w:rPr>
        <w:t>Hvad der er sket.</w:t>
      </w:r>
    </w:p>
    <w:p w:rsidR="001A25C8" w:rsidRDefault="00AF4377" w:rsidP="001A25C8">
      <w:pPr>
        <w:pStyle w:val="Listeafsnit"/>
        <w:numPr>
          <w:ilvl w:val="2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1A25C8">
        <w:rPr>
          <w:rFonts w:ascii="Times New Roman" w:hAnsi="Times New Roman" w:cs="Times New Roman"/>
          <w:sz w:val="32"/>
          <w:szCs w:val="32"/>
        </w:rPr>
        <w:t>Hvor det er sket.</w:t>
      </w:r>
    </w:p>
    <w:p w:rsidR="00AF4377" w:rsidRPr="001A25C8" w:rsidRDefault="00AF4377" w:rsidP="001A25C8">
      <w:pPr>
        <w:pStyle w:val="Listeafsnit"/>
        <w:numPr>
          <w:ilvl w:val="2"/>
          <w:numId w:val="24"/>
        </w:numPr>
        <w:tabs>
          <w:tab w:val="left" w:pos="750"/>
        </w:tabs>
        <w:spacing w:after="0" w:line="307" w:lineRule="exact"/>
        <w:rPr>
          <w:rFonts w:ascii="Times New Roman" w:hAnsi="Times New Roman" w:cs="Times New Roman"/>
          <w:sz w:val="32"/>
          <w:szCs w:val="32"/>
        </w:rPr>
      </w:pPr>
      <w:r w:rsidRPr="001A25C8">
        <w:rPr>
          <w:rFonts w:ascii="Times New Roman" w:hAnsi="Times New Roman" w:cs="Times New Roman"/>
          <w:sz w:val="32"/>
          <w:szCs w:val="32"/>
        </w:rPr>
        <w:t>Om der er tilskadekomne - og hvor mange.</w:t>
      </w:r>
    </w:p>
    <w:p w:rsidR="00AF4377" w:rsidRPr="00AF4377" w:rsidRDefault="00AF4377" w:rsidP="004C57DE">
      <w:pPr>
        <w:spacing w:before="100" w:beforeAutospacing="1"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AF4377" w:rsidRPr="00AF4377" w:rsidSect="00145CF9">
      <w:headerReference w:type="default" r:id="rId1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1B1" w:rsidRDefault="005761B1" w:rsidP="00DC0E9D">
      <w:pPr>
        <w:spacing w:after="0" w:line="240" w:lineRule="auto"/>
      </w:pPr>
      <w:r>
        <w:separator/>
      </w:r>
    </w:p>
  </w:endnote>
  <w:endnote w:type="continuationSeparator" w:id="0">
    <w:p w:rsidR="005761B1" w:rsidRDefault="005761B1" w:rsidP="00DC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1B1" w:rsidRDefault="005761B1" w:rsidP="00DC0E9D">
      <w:pPr>
        <w:spacing w:after="0" w:line="240" w:lineRule="auto"/>
      </w:pPr>
      <w:r>
        <w:separator/>
      </w:r>
    </w:p>
  </w:footnote>
  <w:footnote w:type="continuationSeparator" w:id="0">
    <w:p w:rsidR="005761B1" w:rsidRDefault="005761B1" w:rsidP="00DC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01377"/>
      <w:docPartObj>
        <w:docPartGallery w:val="Page Numbers (Top of Page)"/>
        <w:docPartUnique/>
      </w:docPartObj>
    </w:sdtPr>
    <w:sdtEndPr/>
    <w:sdtContent>
      <w:p w:rsidR="005761B1" w:rsidRDefault="005761B1">
        <w:pPr>
          <w:pStyle w:val="Sidehove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E1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761B1" w:rsidRPr="00DC0E9D" w:rsidRDefault="005761B1" w:rsidP="00DC0E9D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D0F996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4706449"/>
    <w:multiLevelType w:val="hybridMultilevel"/>
    <w:tmpl w:val="FC54EF50"/>
    <w:lvl w:ilvl="0" w:tplc="0406000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834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906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978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1050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1122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1949" w:hanging="360"/>
      </w:pPr>
      <w:rPr>
        <w:rFonts w:ascii="Wingdings" w:hAnsi="Wingdings" w:hint="default"/>
      </w:rPr>
    </w:lvl>
  </w:abstractNum>
  <w:abstractNum w:abstractNumId="4">
    <w:nsid w:val="08A0115E"/>
    <w:multiLevelType w:val="hybridMultilevel"/>
    <w:tmpl w:val="5F54A3E2"/>
    <w:lvl w:ilvl="0" w:tplc="C1FA340E">
      <w:start w:val="7010"/>
      <w:numFmt w:val="bullet"/>
      <w:lvlText w:val="-"/>
      <w:lvlJc w:val="left"/>
      <w:pPr>
        <w:ind w:left="2970" w:hanging="360"/>
      </w:pPr>
      <w:rPr>
        <w:rFonts w:ascii="Verdana" w:eastAsiaTheme="minorHAnsi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5">
    <w:nsid w:val="114E1687"/>
    <w:multiLevelType w:val="hybridMultilevel"/>
    <w:tmpl w:val="DD62B5D0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2B5F52"/>
    <w:multiLevelType w:val="hybridMultilevel"/>
    <w:tmpl w:val="0A9C6C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50541"/>
    <w:multiLevelType w:val="hybridMultilevel"/>
    <w:tmpl w:val="4C92124A"/>
    <w:lvl w:ilvl="0" w:tplc="C8088CE4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527F8F"/>
    <w:multiLevelType w:val="hybridMultilevel"/>
    <w:tmpl w:val="AB3E0890"/>
    <w:lvl w:ilvl="0" w:tplc="C8088CE4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AC62A7"/>
    <w:multiLevelType w:val="hybridMultilevel"/>
    <w:tmpl w:val="3D94DA92"/>
    <w:lvl w:ilvl="0" w:tplc="0406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32"/>
        <w:szCs w:val="32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2F61"/>
    <w:multiLevelType w:val="hybridMultilevel"/>
    <w:tmpl w:val="CA861EF4"/>
    <w:lvl w:ilvl="0" w:tplc="0406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>
    <w:nsid w:val="357926C7"/>
    <w:multiLevelType w:val="hybridMultilevel"/>
    <w:tmpl w:val="9EB28BDE"/>
    <w:lvl w:ilvl="0" w:tplc="0406000F">
      <w:start w:val="1"/>
      <w:numFmt w:val="decimal"/>
      <w:lvlText w:val="%1."/>
      <w:lvlJc w:val="left"/>
      <w:pPr>
        <w:ind w:left="6189" w:hanging="360"/>
      </w:pPr>
    </w:lvl>
    <w:lvl w:ilvl="1" w:tplc="04060019" w:tentative="1">
      <w:start w:val="1"/>
      <w:numFmt w:val="lowerLetter"/>
      <w:lvlText w:val="%2."/>
      <w:lvlJc w:val="left"/>
      <w:pPr>
        <w:ind w:left="6909" w:hanging="360"/>
      </w:pPr>
    </w:lvl>
    <w:lvl w:ilvl="2" w:tplc="0406001B" w:tentative="1">
      <w:start w:val="1"/>
      <w:numFmt w:val="lowerRoman"/>
      <w:lvlText w:val="%3."/>
      <w:lvlJc w:val="right"/>
      <w:pPr>
        <w:ind w:left="7629" w:hanging="180"/>
      </w:pPr>
    </w:lvl>
    <w:lvl w:ilvl="3" w:tplc="0406000F" w:tentative="1">
      <w:start w:val="1"/>
      <w:numFmt w:val="decimal"/>
      <w:lvlText w:val="%4."/>
      <w:lvlJc w:val="left"/>
      <w:pPr>
        <w:ind w:left="8349" w:hanging="360"/>
      </w:pPr>
    </w:lvl>
    <w:lvl w:ilvl="4" w:tplc="04060019" w:tentative="1">
      <w:start w:val="1"/>
      <w:numFmt w:val="lowerLetter"/>
      <w:lvlText w:val="%5."/>
      <w:lvlJc w:val="left"/>
      <w:pPr>
        <w:ind w:left="9069" w:hanging="360"/>
      </w:pPr>
    </w:lvl>
    <w:lvl w:ilvl="5" w:tplc="0406001B" w:tentative="1">
      <w:start w:val="1"/>
      <w:numFmt w:val="lowerRoman"/>
      <w:lvlText w:val="%6."/>
      <w:lvlJc w:val="right"/>
      <w:pPr>
        <w:ind w:left="9789" w:hanging="180"/>
      </w:pPr>
    </w:lvl>
    <w:lvl w:ilvl="6" w:tplc="0406000F" w:tentative="1">
      <w:start w:val="1"/>
      <w:numFmt w:val="decimal"/>
      <w:lvlText w:val="%7."/>
      <w:lvlJc w:val="left"/>
      <w:pPr>
        <w:ind w:left="10509" w:hanging="360"/>
      </w:pPr>
    </w:lvl>
    <w:lvl w:ilvl="7" w:tplc="04060019" w:tentative="1">
      <w:start w:val="1"/>
      <w:numFmt w:val="lowerLetter"/>
      <w:lvlText w:val="%8."/>
      <w:lvlJc w:val="left"/>
      <w:pPr>
        <w:ind w:left="11229" w:hanging="360"/>
      </w:pPr>
    </w:lvl>
    <w:lvl w:ilvl="8" w:tplc="0406001B" w:tentative="1">
      <w:start w:val="1"/>
      <w:numFmt w:val="lowerRoman"/>
      <w:lvlText w:val="%9."/>
      <w:lvlJc w:val="right"/>
      <w:pPr>
        <w:ind w:left="11949" w:hanging="180"/>
      </w:pPr>
    </w:lvl>
  </w:abstractNum>
  <w:abstractNum w:abstractNumId="12">
    <w:nsid w:val="388C076D"/>
    <w:multiLevelType w:val="hybridMultilevel"/>
    <w:tmpl w:val="011041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7336BD"/>
    <w:multiLevelType w:val="hybridMultilevel"/>
    <w:tmpl w:val="B5621810"/>
    <w:lvl w:ilvl="0" w:tplc="9A982F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EE1E99"/>
    <w:multiLevelType w:val="hybridMultilevel"/>
    <w:tmpl w:val="1D5A806C"/>
    <w:lvl w:ilvl="0" w:tplc="0406000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834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906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978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1050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1122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1949" w:hanging="360"/>
      </w:pPr>
      <w:rPr>
        <w:rFonts w:ascii="Wingdings" w:hAnsi="Wingdings" w:hint="default"/>
      </w:rPr>
    </w:lvl>
  </w:abstractNum>
  <w:abstractNum w:abstractNumId="15">
    <w:nsid w:val="441B738C"/>
    <w:multiLevelType w:val="hybridMultilevel"/>
    <w:tmpl w:val="70D40E68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8088CE4">
      <w:numFmt w:val="bullet"/>
      <w:lvlText w:val="•"/>
      <w:lvlJc w:val="left"/>
      <w:pPr>
        <w:ind w:left="1665" w:hanging="585"/>
      </w:pPr>
      <w:rPr>
        <w:rFonts w:ascii="Times New Roman" w:eastAsiaTheme="minorEastAsia" w:hAnsi="Times New Roman" w:cs="Times New Roman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905D3"/>
    <w:multiLevelType w:val="hybridMultilevel"/>
    <w:tmpl w:val="3D9E5D7C"/>
    <w:lvl w:ilvl="0" w:tplc="04060001">
      <w:start w:val="1"/>
      <w:numFmt w:val="bullet"/>
      <w:lvlText w:val=""/>
      <w:lvlJc w:val="left"/>
      <w:pPr>
        <w:ind w:left="11916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263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335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1407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1479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1551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1623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1695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7676" w:hanging="360"/>
      </w:pPr>
      <w:rPr>
        <w:rFonts w:ascii="Wingdings" w:hAnsi="Wingdings" w:hint="default"/>
      </w:rPr>
    </w:lvl>
  </w:abstractNum>
  <w:abstractNum w:abstractNumId="17">
    <w:nsid w:val="487E3F57"/>
    <w:multiLevelType w:val="hybridMultilevel"/>
    <w:tmpl w:val="417CB8EC"/>
    <w:lvl w:ilvl="0" w:tplc="04060009">
      <w:start w:val="1"/>
      <w:numFmt w:val="bullet"/>
      <w:lvlText w:val=""/>
      <w:lvlJc w:val="left"/>
      <w:pPr>
        <w:ind w:left="111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8">
    <w:nsid w:val="56BE0D0A"/>
    <w:multiLevelType w:val="hybridMultilevel"/>
    <w:tmpl w:val="F3B64FF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C75D73"/>
    <w:multiLevelType w:val="hybridMultilevel"/>
    <w:tmpl w:val="A8D68968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36"/>
      </w:rPr>
    </w:lvl>
    <w:lvl w:ilvl="1" w:tplc="0406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974F8"/>
    <w:multiLevelType w:val="hybridMultilevel"/>
    <w:tmpl w:val="592080E0"/>
    <w:lvl w:ilvl="0" w:tplc="040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3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D323A5"/>
    <w:multiLevelType w:val="hybridMultilevel"/>
    <w:tmpl w:val="6B2E3704"/>
    <w:lvl w:ilvl="0" w:tplc="C8088CE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11705"/>
    <w:multiLevelType w:val="hybridMultilevel"/>
    <w:tmpl w:val="C0EA58C2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C260A1"/>
    <w:multiLevelType w:val="hybridMultilevel"/>
    <w:tmpl w:val="19226B2E"/>
    <w:lvl w:ilvl="0" w:tplc="04060001">
      <w:start w:val="1"/>
      <w:numFmt w:val="bullet"/>
      <w:lvlText w:val=""/>
      <w:lvlJc w:val="left"/>
      <w:pPr>
        <w:ind w:left="147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5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62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169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176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183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191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198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20540" w:hanging="360"/>
      </w:pPr>
      <w:rPr>
        <w:rFonts w:ascii="Wingdings" w:hAnsi="Wingdings" w:hint="default"/>
      </w:rPr>
    </w:lvl>
  </w:abstractNum>
  <w:abstractNum w:abstractNumId="24">
    <w:nsid w:val="6B19662F"/>
    <w:multiLevelType w:val="hybridMultilevel"/>
    <w:tmpl w:val="A7527AB2"/>
    <w:lvl w:ilvl="0" w:tplc="04060001">
      <w:start w:val="1"/>
      <w:numFmt w:val="bullet"/>
      <w:lvlText w:val=""/>
      <w:lvlJc w:val="left"/>
      <w:pPr>
        <w:ind w:left="9053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9773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0493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11213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11933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12653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13373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14093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14813" w:hanging="360"/>
      </w:pPr>
      <w:rPr>
        <w:rFonts w:ascii="Wingdings" w:hAnsi="Wingdings" w:hint="default"/>
      </w:rPr>
    </w:lvl>
  </w:abstractNum>
  <w:abstractNum w:abstractNumId="25">
    <w:nsid w:val="7B194DBA"/>
    <w:multiLevelType w:val="hybridMultilevel"/>
    <w:tmpl w:val="E92AA462"/>
    <w:lvl w:ilvl="0" w:tplc="0406000F">
      <w:start w:val="1"/>
      <w:numFmt w:val="decimal"/>
      <w:lvlText w:val="%1."/>
      <w:lvlJc w:val="left"/>
      <w:pPr>
        <w:ind w:left="801" w:hanging="360"/>
      </w:pPr>
    </w:lvl>
    <w:lvl w:ilvl="1" w:tplc="04060019" w:tentative="1">
      <w:start w:val="1"/>
      <w:numFmt w:val="lowerLetter"/>
      <w:lvlText w:val="%2."/>
      <w:lvlJc w:val="left"/>
      <w:pPr>
        <w:ind w:left="1521" w:hanging="360"/>
      </w:pPr>
    </w:lvl>
    <w:lvl w:ilvl="2" w:tplc="0406001B" w:tentative="1">
      <w:start w:val="1"/>
      <w:numFmt w:val="lowerRoman"/>
      <w:lvlText w:val="%3."/>
      <w:lvlJc w:val="right"/>
      <w:pPr>
        <w:ind w:left="2241" w:hanging="180"/>
      </w:pPr>
    </w:lvl>
    <w:lvl w:ilvl="3" w:tplc="0406000F" w:tentative="1">
      <w:start w:val="1"/>
      <w:numFmt w:val="decimal"/>
      <w:lvlText w:val="%4."/>
      <w:lvlJc w:val="left"/>
      <w:pPr>
        <w:ind w:left="2961" w:hanging="360"/>
      </w:pPr>
    </w:lvl>
    <w:lvl w:ilvl="4" w:tplc="04060019" w:tentative="1">
      <w:start w:val="1"/>
      <w:numFmt w:val="lowerLetter"/>
      <w:lvlText w:val="%5."/>
      <w:lvlJc w:val="left"/>
      <w:pPr>
        <w:ind w:left="3681" w:hanging="360"/>
      </w:pPr>
    </w:lvl>
    <w:lvl w:ilvl="5" w:tplc="0406001B" w:tentative="1">
      <w:start w:val="1"/>
      <w:numFmt w:val="lowerRoman"/>
      <w:lvlText w:val="%6."/>
      <w:lvlJc w:val="right"/>
      <w:pPr>
        <w:ind w:left="4401" w:hanging="180"/>
      </w:pPr>
    </w:lvl>
    <w:lvl w:ilvl="6" w:tplc="0406000F" w:tentative="1">
      <w:start w:val="1"/>
      <w:numFmt w:val="decimal"/>
      <w:lvlText w:val="%7."/>
      <w:lvlJc w:val="left"/>
      <w:pPr>
        <w:ind w:left="5121" w:hanging="360"/>
      </w:pPr>
    </w:lvl>
    <w:lvl w:ilvl="7" w:tplc="04060019" w:tentative="1">
      <w:start w:val="1"/>
      <w:numFmt w:val="lowerLetter"/>
      <w:lvlText w:val="%8."/>
      <w:lvlJc w:val="left"/>
      <w:pPr>
        <w:ind w:left="5841" w:hanging="360"/>
      </w:pPr>
    </w:lvl>
    <w:lvl w:ilvl="8" w:tplc="0406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6">
    <w:nsid w:val="7F984618"/>
    <w:multiLevelType w:val="hybridMultilevel"/>
    <w:tmpl w:val="D81EB598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6"/>
  </w:num>
  <w:num w:numId="4">
    <w:abstractNumId w:val="22"/>
  </w:num>
  <w:num w:numId="5">
    <w:abstractNumId w:val="20"/>
  </w:num>
  <w:num w:numId="6">
    <w:abstractNumId w:val="0"/>
  </w:num>
  <w:num w:numId="7">
    <w:abstractNumId w:val="1"/>
  </w:num>
  <w:num w:numId="8">
    <w:abstractNumId w:val="2"/>
  </w:num>
  <w:num w:numId="9">
    <w:abstractNumId w:val="14"/>
  </w:num>
  <w:num w:numId="10">
    <w:abstractNumId w:val="11"/>
  </w:num>
  <w:num w:numId="11">
    <w:abstractNumId w:val="3"/>
  </w:num>
  <w:num w:numId="12">
    <w:abstractNumId w:val="24"/>
  </w:num>
  <w:num w:numId="13">
    <w:abstractNumId w:val="16"/>
  </w:num>
  <w:num w:numId="14">
    <w:abstractNumId w:val="23"/>
  </w:num>
  <w:num w:numId="15">
    <w:abstractNumId w:val="4"/>
  </w:num>
  <w:num w:numId="16">
    <w:abstractNumId w:val="9"/>
  </w:num>
  <w:num w:numId="17">
    <w:abstractNumId w:val="15"/>
  </w:num>
  <w:num w:numId="18">
    <w:abstractNumId w:val="12"/>
  </w:num>
  <w:num w:numId="19">
    <w:abstractNumId w:val="26"/>
  </w:num>
  <w:num w:numId="20">
    <w:abstractNumId w:val="21"/>
  </w:num>
  <w:num w:numId="21">
    <w:abstractNumId w:val="7"/>
  </w:num>
  <w:num w:numId="22">
    <w:abstractNumId w:val="8"/>
  </w:num>
  <w:num w:numId="23">
    <w:abstractNumId w:val="17"/>
  </w:num>
  <w:num w:numId="24">
    <w:abstractNumId w:val="19"/>
  </w:num>
  <w:num w:numId="25">
    <w:abstractNumId w:val="13"/>
  </w:num>
  <w:num w:numId="26">
    <w:abstractNumId w:val="1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25E"/>
    <w:rsid w:val="0000143C"/>
    <w:rsid w:val="0000427C"/>
    <w:rsid w:val="00006429"/>
    <w:rsid w:val="00006BF5"/>
    <w:rsid w:val="00007085"/>
    <w:rsid w:val="00007419"/>
    <w:rsid w:val="00011146"/>
    <w:rsid w:val="000129D9"/>
    <w:rsid w:val="0001618C"/>
    <w:rsid w:val="000209C0"/>
    <w:rsid w:val="00020BD1"/>
    <w:rsid w:val="00021876"/>
    <w:rsid w:val="00021AA4"/>
    <w:rsid w:val="00022EA3"/>
    <w:rsid w:val="00024CD2"/>
    <w:rsid w:val="00025095"/>
    <w:rsid w:val="000252B0"/>
    <w:rsid w:val="00031046"/>
    <w:rsid w:val="00032565"/>
    <w:rsid w:val="00034D0E"/>
    <w:rsid w:val="00035C8C"/>
    <w:rsid w:val="000364D9"/>
    <w:rsid w:val="0003665A"/>
    <w:rsid w:val="000407C0"/>
    <w:rsid w:val="00041788"/>
    <w:rsid w:val="000430C1"/>
    <w:rsid w:val="00043831"/>
    <w:rsid w:val="000452A6"/>
    <w:rsid w:val="00046DF7"/>
    <w:rsid w:val="00047DD1"/>
    <w:rsid w:val="000513B5"/>
    <w:rsid w:val="00053910"/>
    <w:rsid w:val="000542C0"/>
    <w:rsid w:val="00054621"/>
    <w:rsid w:val="00055AF8"/>
    <w:rsid w:val="00057670"/>
    <w:rsid w:val="00057B14"/>
    <w:rsid w:val="00062A06"/>
    <w:rsid w:val="00070C01"/>
    <w:rsid w:val="00070FE3"/>
    <w:rsid w:val="00071F5B"/>
    <w:rsid w:val="000743DE"/>
    <w:rsid w:val="00076D13"/>
    <w:rsid w:val="00077BDF"/>
    <w:rsid w:val="000813AB"/>
    <w:rsid w:val="000823FA"/>
    <w:rsid w:val="0008486B"/>
    <w:rsid w:val="00085F32"/>
    <w:rsid w:val="000960A6"/>
    <w:rsid w:val="00096B1E"/>
    <w:rsid w:val="000971F7"/>
    <w:rsid w:val="00097473"/>
    <w:rsid w:val="00097D17"/>
    <w:rsid w:val="000A0CCA"/>
    <w:rsid w:val="000A10F5"/>
    <w:rsid w:val="000A1CB9"/>
    <w:rsid w:val="000A1FF6"/>
    <w:rsid w:val="000A20A2"/>
    <w:rsid w:val="000A537C"/>
    <w:rsid w:val="000A64E8"/>
    <w:rsid w:val="000B0954"/>
    <w:rsid w:val="000B1653"/>
    <w:rsid w:val="000B18C4"/>
    <w:rsid w:val="000B1CC7"/>
    <w:rsid w:val="000B7C13"/>
    <w:rsid w:val="000C27F7"/>
    <w:rsid w:val="000C5471"/>
    <w:rsid w:val="000C5EE1"/>
    <w:rsid w:val="000C6A46"/>
    <w:rsid w:val="000C7DBF"/>
    <w:rsid w:val="000D1E0B"/>
    <w:rsid w:val="000D2984"/>
    <w:rsid w:val="000D2DD1"/>
    <w:rsid w:val="000D3860"/>
    <w:rsid w:val="000D626E"/>
    <w:rsid w:val="000E0555"/>
    <w:rsid w:val="000E5384"/>
    <w:rsid w:val="000E602A"/>
    <w:rsid w:val="000E6418"/>
    <w:rsid w:val="000F13F6"/>
    <w:rsid w:val="000F1C2A"/>
    <w:rsid w:val="000F4875"/>
    <w:rsid w:val="000F52FE"/>
    <w:rsid w:val="000F654E"/>
    <w:rsid w:val="000F7A28"/>
    <w:rsid w:val="00104960"/>
    <w:rsid w:val="00104D9E"/>
    <w:rsid w:val="00110D81"/>
    <w:rsid w:val="00116831"/>
    <w:rsid w:val="00121F42"/>
    <w:rsid w:val="00125437"/>
    <w:rsid w:val="00125E52"/>
    <w:rsid w:val="0013372D"/>
    <w:rsid w:val="00140061"/>
    <w:rsid w:val="00141749"/>
    <w:rsid w:val="00142DE0"/>
    <w:rsid w:val="001451E4"/>
    <w:rsid w:val="001454CF"/>
    <w:rsid w:val="00145876"/>
    <w:rsid w:val="00145CF9"/>
    <w:rsid w:val="00150919"/>
    <w:rsid w:val="001515FB"/>
    <w:rsid w:val="001518EF"/>
    <w:rsid w:val="00161F4B"/>
    <w:rsid w:val="001700F7"/>
    <w:rsid w:val="00170F6B"/>
    <w:rsid w:val="0017164E"/>
    <w:rsid w:val="0017388A"/>
    <w:rsid w:val="001752B3"/>
    <w:rsid w:val="00177359"/>
    <w:rsid w:val="00185FCF"/>
    <w:rsid w:val="00190856"/>
    <w:rsid w:val="00191178"/>
    <w:rsid w:val="00196B6B"/>
    <w:rsid w:val="001976E0"/>
    <w:rsid w:val="001A0327"/>
    <w:rsid w:val="001A054F"/>
    <w:rsid w:val="001A0C31"/>
    <w:rsid w:val="001A18F4"/>
    <w:rsid w:val="001A1C87"/>
    <w:rsid w:val="001A25C8"/>
    <w:rsid w:val="001A3877"/>
    <w:rsid w:val="001A3F3D"/>
    <w:rsid w:val="001A65A8"/>
    <w:rsid w:val="001A7DDE"/>
    <w:rsid w:val="001B1398"/>
    <w:rsid w:val="001B4916"/>
    <w:rsid w:val="001B57B4"/>
    <w:rsid w:val="001B5B8E"/>
    <w:rsid w:val="001B6EA4"/>
    <w:rsid w:val="001B7BA2"/>
    <w:rsid w:val="001C1C65"/>
    <w:rsid w:val="001C1E8E"/>
    <w:rsid w:val="001C3893"/>
    <w:rsid w:val="001C4AFF"/>
    <w:rsid w:val="001D1394"/>
    <w:rsid w:val="001D28E6"/>
    <w:rsid w:val="001D398D"/>
    <w:rsid w:val="001D48FF"/>
    <w:rsid w:val="001E0606"/>
    <w:rsid w:val="001E137D"/>
    <w:rsid w:val="001E179C"/>
    <w:rsid w:val="001E3135"/>
    <w:rsid w:val="001E491C"/>
    <w:rsid w:val="001E4D76"/>
    <w:rsid w:val="001E50CA"/>
    <w:rsid w:val="001F0DD9"/>
    <w:rsid w:val="001F11F6"/>
    <w:rsid w:val="001F33EA"/>
    <w:rsid w:val="001F3C70"/>
    <w:rsid w:val="001F493B"/>
    <w:rsid w:val="001F7C61"/>
    <w:rsid w:val="00201517"/>
    <w:rsid w:val="00203858"/>
    <w:rsid w:val="00206A80"/>
    <w:rsid w:val="00207DFE"/>
    <w:rsid w:val="0021341A"/>
    <w:rsid w:val="00215F6E"/>
    <w:rsid w:val="00216DB2"/>
    <w:rsid w:val="00217429"/>
    <w:rsid w:val="00220103"/>
    <w:rsid w:val="00220712"/>
    <w:rsid w:val="002212D7"/>
    <w:rsid w:val="00223561"/>
    <w:rsid w:val="002238C3"/>
    <w:rsid w:val="00223B52"/>
    <w:rsid w:val="002244A4"/>
    <w:rsid w:val="00225594"/>
    <w:rsid w:val="00226194"/>
    <w:rsid w:val="00232152"/>
    <w:rsid w:val="0023232E"/>
    <w:rsid w:val="0023383C"/>
    <w:rsid w:val="002345F4"/>
    <w:rsid w:val="00236CAE"/>
    <w:rsid w:val="00237318"/>
    <w:rsid w:val="00240C18"/>
    <w:rsid w:val="00240ED4"/>
    <w:rsid w:val="00241AB9"/>
    <w:rsid w:val="00244B5E"/>
    <w:rsid w:val="00250AAF"/>
    <w:rsid w:val="00254C91"/>
    <w:rsid w:val="00256DEA"/>
    <w:rsid w:val="0026149C"/>
    <w:rsid w:val="0026198D"/>
    <w:rsid w:val="00261994"/>
    <w:rsid w:val="002656A7"/>
    <w:rsid w:val="002657E1"/>
    <w:rsid w:val="00266C62"/>
    <w:rsid w:val="00266E4C"/>
    <w:rsid w:val="00270193"/>
    <w:rsid w:val="00270375"/>
    <w:rsid w:val="0027473B"/>
    <w:rsid w:val="002769F2"/>
    <w:rsid w:val="00277890"/>
    <w:rsid w:val="00283D2F"/>
    <w:rsid w:val="00284951"/>
    <w:rsid w:val="00284A1B"/>
    <w:rsid w:val="00296A0C"/>
    <w:rsid w:val="00296F02"/>
    <w:rsid w:val="0029745E"/>
    <w:rsid w:val="002A2930"/>
    <w:rsid w:val="002A3D61"/>
    <w:rsid w:val="002A43C1"/>
    <w:rsid w:val="002B08A4"/>
    <w:rsid w:val="002B0D14"/>
    <w:rsid w:val="002B1873"/>
    <w:rsid w:val="002B202A"/>
    <w:rsid w:val="002B3A46"/>
    <w:rsid w:val="002B4C32"/>
    <w:rsid w:val="002C0113"/>
    <w:rsid w:val="002C11B3"/>
    <w:rsid w:val="002C3729"/>
    <w:rsid w:val="002C7972"/>
    <w:rsid w:val="002D561D"/>
    <w:rsid w:val="002D6695"/>
    <w:rsid w:val="002E05FC"/>
    <w:rsid w:val="002E2711"/>
    <w:rsid w:val="002E3FAA"/>
    <w:rsid w:val="002E43F7"/>
    <w:rsid w:val="002E527B"/>
    <w:rsid w:val="002E5E99"/>
    <w:rsid w:val="002E71A2"/>
    <w:rsid w:val="002F3129"/>
    <w:rsid w:val="002F3617"/>
    <w:rsid w:val="002F39F1"/>
    <w:rsid w:val="002F4D04"/>
    <w:rsid w:val="002F6F94"/>
    <w:rsid w:val="002F714A"/>
    <w:rsid w:val="0030034A"/>
    <w:rsid w:val="00301A9A"/>
    <w:rsid w:val="00301E55"/>
    <w:rsid w:val="003023A1"/>
    <w:rsid w:val="00303F11"/>
    <w:rsid w:val="00305D12"/>
    <w:rsid w:val="00306F92"/>
    <w:rsid w:val="00310A9B"/>
    <w:rsid w:val="00311AC8"/>
    <w:rsid w:val="00311DF2"/>
    <w:rsid w:val="003134F2"/>
    <w:rsid w:val="00313DA0"/>
    <w:rsid w:val="0031425E"/>
    <w:rsid w:val="00314B5A"/>
    <w:rsid w:val="00314BE9"/>
    <w:rsid w:val="00314E12"/>
    <w:rsid w:val="003157F0"/>
    <w:rsid w:val="00315CF4"/>
    <w:rsid w:val="00316CB2"/>
    <w:rsid w:val="00316FE4"/>
    <w:rsid w:val="00317BE6"/>
    <w:rsid w:val="00321941"/>
    <w:rsid w:val="00323C6A"/>
    <w:rsid w:val="003254ED"/>
    <w:rsid w:val="0033176D"/>
    <w:rsid w:val="003319AE"/>
    <w:rsid w:val="00331BF8"/>
    <w:rsid w:val="00332CAB"/>
    <w:rsid w:val="0033320D"/>
    <w:rsid w:val="003340F5"/>
    <w:rsid w:val="003478E7"/>
    <w:rsid w:val="00352E58"/>
    <w:rsid w:val="003545D5"/>
    <w:rsid w:val="00355106"/>
    <w:rsid w:val="00355FE4"/>
    <w:rsid w:val="003570C2"/>
    <w:rsid w:val="00357DEC"/>
    <w:rsid w:val="003617A8"/>
    <w:rsid w:val="00362D3D"/>
    <w:rsid w:val="00363974"/>
    <w:rsid w:val="0036436A"/>
    <w:rsid w:val="003660BC"/>
    <w:rsid w:val="0036697A"/>
    <w:rsid w:val="00367880"/>
    <w:rsid w:val="00367C66"/>
    <w:rsid w:val="00367CBD"/>
    <w:rsid w:val="00372030"/>
    <w:rsid w:val="0037390C"/>
    <w:rsid w:val="00373B14"/>
    <w:rsid w:val="00374629"/>
    <w:rsid w:val="00374B05"/>
    <w:rsid w:val="00374BFF"/>
    <w:rsid w:val="003807BD"/>
    <w:rsid w:val="00380B3A"/>
    <w:rsid w:val="00380D5A"/>
    <w:rsid w:val="00380E83"/>
    <w:rsid w:val="00380F56"/>
    <w:rsid w:val="00381652"/>
    <w:rsid w:val="0038518B"/>
    <w:rsid w:val="0039283F"/>
    <w:rsid w:val="003940DF"/>
    <w:rsid w:val="00394600"/>
    <w:rsid w:val="003A0D07"/>
    <w:rsid w:val="003A3B99"/>
    <w:rsid w:val="003A4D1B"/>
    <w:rsid w:val="003A6DFC"/>
    <w:rsid w:val="003B2326"/>
    <w:rsid w:val="003B3F82"/>
    <w:rsid w:val="003B5E26"/>
    <w:rsid w:val="003B71A1"/>
    <w:rsid w:val="003B77EE"/>
    <w:rsid w:val="003C0051"/>
    <w:rsid w:val="003C1410"/>
    <w:rsid w:val="003C31E8"/>
    <w:rsid w:val="003C3AB6"/>
    <w:rsid w:val="003C405C"/>
    <w:rsid w:val="003C75E1"/>
    <w:rsid w:val="003D0FED"/>
    <w:rsid w:val="003D2292"/>
    <w:rsid w:val="003D236A"/>
    <w:rsid w:val="003D44B9"/>
    <w:rsid w:val="003E03DF"/>
    <w:rsid w:val="003E201A"/>
    <w:rsid w:val="003E3063"/>
    <w:rsid w:val="003F0B4A"/>
    <w:rsid w:val="003F3251"/>
    <w:rsid w:val="00401109"/>
    <w:rsid w:val="00407494"/>
    <w:rsid w:val="0041016E"/>
    <w:rsid w:val="00414BB1"/>
    <w:rsid w:val="004167C0"/>
    <w:rsid w:val="00417340"/>
    <w:rsid w:val="00421DB8"/>
    <w:rsid w:val="004221AE"/>
    <w:rsid w:val="00423218"/>
    <w:rsid w:val="004326C2"/>
    <w:rsid w:val="00432971"/>
    <w:rsid w:val="004350D9"/>
    <w:rsid w:val="004350FF"/>
    <w:rsid w:val="0043569B"/>
    <w:rsid w:val="004359B4"/>
    <w:rsid w:val="004376B5"/>
    <w:rsid w:val="00455381"/>
    <w:rsid w:val="0045636A"/>
    <w:rsid w:val="004567D4"/>
    <w:rsid w:val="00466283"/>
    <w:rsid w:val="00472989"/>
    <w:rsid w:val="00473264"/>
    <w:rsid w:val="00475C3C"/>
    <w:rsid w:val="00476F38"/>
    <w:rsid w:val="00482442"/>
    <w:rsid w:val="00483E16"/>
    <w:rsid w:val="004847FA"/>
    <w:rsid w:val="0048494F"/>
    <w:rsid w:val="004850D6"/>
    <w:rsid w:val="00486891"/>
    <w:rsid w:val="004913C8"/>
    <w:rsid w:val="00492058"/>
    <w:rsid w:val="00492D61"/>
    <w:rsid w:val="00492FD6"/>
    <w:rsid w:val="00494A29"/>
    <w:rsid w:val="00497099"/>
    <w:rsid w:val="004A0255"/>
    <w:rsid w:val="004A0582"/>
    <w:rsid w:val="004A4A06"/>
    <w:rsid w:val="004A4F51"/>
    <w:rsid w:val="004A79FE"/>
    <w:rsid w:val="004B0B9B"/>
    <w:rsid w:val="004B28ED"/>
    <w:rsid w:val="004B7119"/>
    <w:rsid w:val="004C0B11"/>
    <w:rsid w:val="004C57DE"/>
    <w:rsid w:val="004C611B"/>
    <w:rsid w:val="004D2811"/>
    <w:rsid w:val="004D2B16"/>
    <w:rsid w:val="004E499C"/>
    <w:rsid w:val="004E5C24"/>
    <w:rsid w:val="004E5F2F"/>
    <w:rsid w:val="004F0BB1"/>
    <w:rsid w:val="004F1264"/>
    <w:rsid w:val="004F55B0"/>
    <w:rsid w:val="005000E0"/>
    <w:rsid w:val="00501625"/>
    <w:rsid w:val="00502189"/>
    <w:rsid w:val="00503DB9"/>
    <w:rsid w:val="00505496"/>
    <w:rsid w:val="005055B2"/>
    <w:rsid w:val="0051213A"/>
    <w:rsid w:val="00513979"/>
    <w:rsid w:val="0051493F"/>
    <w:rsid w:val="00520518"/>
    <w:rsid w:val="00520736"/>
    <w:rsid w:val="005208DC"/>
    <w:rsid w:val="0052158A"/>
    <w:rsid w:val="005229A8"/>
    <w:rsid w:val="00522CB3"/>
    <w:rsid w:val="00524620"/>
    <w:rsid w:val="00533E36"/>
    <w:rsid w:val="00534E8A"/>
    <w:rsid w:val="00535313"/>
    <w:rsid w:val="005370D4"/>
    <w:rsid w:val="00540643"/>
    <w:rsid w:val="00541491"/>
    <w:rsid w:val="00543439"/>
    <w:rsid w:val="00546079"/>
    <w:rsid w:val="00547941"/>
    <w:rsid w:val="00552099"/>
    <w:rsid w:val="00554809"/>
    <w:rsid w:val="005664C2"/>
    <w:rsid w:val="00566E58"/>
    <w:rsid w:val="0056703F"/>
    <w:rsid w:val="0057076F"/>
    <w:rsid w:val="005758F0"/>
    <w:rsid w:val="00575DD4"/>
    <w:rsid w:val="00575E4F"/>
    <w:rsid w:val="005761B1"/>
    <w:rsid w:val="00576690"/>
    <w:rsid w:val="005843E0"/>
    <w:rsid w:val="00587A18"/>
    <w:rsid w:val="00587A44"/>
    <w:rsid w:val="00592591"/>
    <w:rsid w:val="00593090"/>
    <w:rsid w:val="00594C92"/>
    <w:rsid w:val="00595B6F"/>
    <w:rsid w:val="005965D5"/>
    <w:rsid w:val="00597529"/>
    <w:rsid w:val="00597E58"/>
    <w:rsid w:val="005A1353"/>
    <w:rsid w:val="005A1987"/>
    <w:rsid w:val="005A364D"/>
    <w:rsid w:val="005A3D65"/>
    <w:rsid w:val="005A5AC0"/>
    <w:rsid w:val="005B2584"/>
    <w:rsid w:val="005B2C00"/>
    <w:rsid w:val="005B771C"/>
    <w:rsid w:val="005C0094"/>
    <w:rsid w:val="005C22A1"/>
    <w:rsid w:val="005C46A6"/>
    <w:rsid w:val="005D45DF"/>
    <w:rsid w:val="005E1FD6"/>
    <w:rsid w:val="005E53D7"/>
    <w:rsid w:val="005E56F8"/>
    <w:rsid w:val="005E6FDD"/>
    <w:rsid w:val="005F0FB2"/>
    <w:rsid w:val="005F13BE"/>
    <w:rsid w:val="005F21C0"/>
    <w:rsid w:val="005F21F1"/>
    <w:rsid w:val="005F3895"/>
    <w:rsid w:val="005F7BA9"/>
    <w:rsid w:val="00600A31"/>
    <w:rsid w:val="00600AF3"/>
    <w:rsid w:val="006046F3"/>
    <w:rsid w:val="006049A8"/>
    <w:rsid w:val="00605EE7"/>
    <w:rsid w:val="006101D0"/>
    <w:rsid w:val="00611E4C"/>
    <w:rsid w:val="00617F32"/>
    <w:rsid w:val="00621EEC"/>
    <w:rsid w:val="006226E8"/>
    <w:rsid w:val="00624796"/>
    <w:rsid w:val="00630995"/>
    <w:rsid w:val="00630D9A"/>
    <w:rsid w:val="006316BD"/>
    <w:rsid w:val="00634854"/>
    <w:rsid w:val="00636B29"/>
    <w:rsid w:val="00637E5B"/>
    <w:rsid w:val="00642401"/>
    <w:rsid w:val="00643557"/>
    <w:rsid w:val="00643DEF"/>
    <w:rsid w:val="006442A2"/>
    <w:rsid w:val="00644CD4"/>
    <w:rsid w:val="00655305"/>
    <w:rsid w:val="006558F2"/>
    <w:rsid w:val="00656277"/>
    <w:rsid w:val="0065668C"/>
    <w:rsid w:val="0065764C"/>
    <w:rsid w:val="00660145"/>
    <w:rsid w:val="00661331"/>
    <w:rsid w:val="00661D45"/>
    <w:rsid w:val="00663726"/>
    <w:rsid w:val="0066532F"/>
    <w:rsid w:val="00666B74"/>
    <w:rsid w:val="00673847"/>
    <w:rsid w:val="00676A22"/>
    <w:rsid w:val="006773B0"/>
    <w:rsid w:val="00677A27"/>
    <w:rsid w:val="00682BE1"/>
    <w:rsid w:val="00682E0B"/>
    <w:rsid w:val="006854A0"/>
    <w:rsid w:val="00685774"/>
    <w:rsid w:val="00685CFA"/>
    <w:rsid w:val="0068766C"/>
    <w:rsid w:val="00691AC8"/>
    <w:rsid w:val="00695095"/>
    <w:rsid w:val="00695F46"/>
    <w:rsid w:val="006A00A4"/>
    <w:rsid w:val="006B0D44"/>
    <w:rsid w:val="006B17EE"/>
    <w:rsid w:val="006B3741"/>
    <w:rsid w:val="006C0C02"/>
    <w:rsid w:val="006C3B13"/>
    <w:rsid w:val="006C5353"/>
    <w:rsid w:val="006C5947"/>
    <w:rsid w:val="006D36A2"/>
    <w:rsid w:val="006D40CD"/>
    <w:rsid w:val="006D572A"/>
    <w:rsid w:val="006D5B18"/>
    <w:rsid w:val="006D5FC7"/>
    <w:rsid w:val="006D670E"/>
    <w:rsid w:val="006D79E6"/>
    <w:rsid w:val="006E041A"/>
    <w:rsid w:val="006E08FD"/>
    <w:rsid w:val="006E2436"/>
    <w:rsid w:val="006E3057"/>
    <w:rsid w:val="006E3958"/>
    <w:rsid w:val="006E3B36"/>
    <w:rsid w:val="006E483D"/>
    <w:rsid w:val="006E4FBC"/>
    <w:rsid w:val="006E62B5"/>
    <w:rsid w:val="006E72B3"/>
    <w:rsid w:val="006F0D88"/>
    <w:rsid w:val="006F200D"/>
    <w:rsid w:val="006F2722"/>
    <w:rsid w:val="007003E5"/>
    <w:rsid w:val="00703048"/>
    <w:rsid w:val="00703FC6"/>
    <w:rsid w:val="0070458A"/>
    <w:rsid w:val="00706589"/>
    <w:rsid w:val="00710835"/>
    <w:rsid w:val="00710B07"/>
    <w:rsid w:val="00717C4F"/>
    <w:rsid w:val="007221C4"/>
    <w:rsid w:val="0072468E"/>
    <w:rsid w:val="007263AD"/>
    <w:rsid w:val="00726FC1"/>
    <w:rsid w:val="00730E89"/>
    <w:rsid w:val="00732893"/>
    <w:rsid w:val="00734B74"/>
    <w:rsid w:val="00745309"/>
    <w:rsid w:val="00745FD4"/>
    <w:rsid w:val="007504C7"/>
    <w:rsid w:val="00751188"/>
    <w:rsid w:val="00752A89"/>
    <w:rsid w:val="00757185"/>
    <w:rsid w:val="007571C8"/>
    <w:rsid w:val="00757454"/>
    <w:rsid w:val="007603F4"/>
    <w:rsid w:val="00761395"/>
    <w:rsid w:val="00765DA7"/>
    <w:rsid w:val="007667BF"/>
    <w:rsid w:val="0077162A"/>
    <w:rsid w:val="00771D31"/>
    <w:rsid w:val="00772A0C"/>
    <w:rsid w:val="007805DB"/>
    <w:rsid w:val="00781A82"/>
    <w:rsid w:val="007830C7"/>
    <w:rsid w:val="00784387"/>
    <w:rsid w:val="00785900"/>
    <w:rsid w:val="00787F3F"/>
    <w:rsid w:val="007960B2"/>
    <w:rsid w:val="007A45C3"/>
    <w:rsid w:val="007A6D8A"/>
    <w:rsid w:val="007B0A36"/>
    <w:rsid w:val="007B2380"/>
    <w:rsid w:val="007B2968"/>
    <w:rsid w:val="007B38E3"/>
    <w:rsid w:val="007B4ABA"/>
    <w:rsid w:val="007B7896"/>
    <w:rsid w:val="007C1FD4"/>
    <w:rsid w:val="007C4630"/>
    <w:rsid w:val="007C5386"/>
    <w:rsid w:val="007C6F65"/>
    <w:rsid w:val="007D678B"/>
    <w:rsid w:val="007E6A83"/>
    <w:rsid w:val="007F11FD"/>
    <w:rsid w:val="007F3418"/>
    <w:rsid w:val="007F3963"/>
    <w:rsid w:val="007F5A2B"/>
    <w:rsid w:val="0080068D"/>
    <w:rsid w:val="0080083B"/>
    <w:rsid w:val="008054EE"/>
    <w:rsid w:val="00806489"/>
    <w:rsid w:val="0080770F"/>
    <w:rsid w:val="008106DD"/>
    <w:rsid w:val="00811F8E"/>
    <w:rsid w:val="00813023"/>
    <w:rsid w:val="008134F8"/>
    <w:rsid w:val="00814342"/>
    <w:rsid w:val="008173E9"/>
    <w:rsid w:val="00820D17"/>
    <w:rsid w:val="00821441"/>
    <w:rsid w:val="008223EB"/>
    <w:rsid w:val="00823F46"/>
    <w:rsid w:val="008323D5"/>
    <w:rsid w:val="0083456E"/>
    <w:rsid w:val="00835B8C"/>
    <w:rsid w:val="00835D8C"/>
    <w:rsid w:val="00836537"/>
    <w:rsid w:val="0084404B"/>
    <w:rsid w:val="008449F1"/>
    <w:rsid w:val="008449F7"/>
    <w:rsid w:val="008474CE"/>
    <w:rsid w:val="00847F55"/>
    <w:rsid w:val="00851479"/>
    <w:rsid w:val="0085230B"/>
    <w:rsid w:val="0085379E"/>
    <w:rsid w:val="00854138"/>
    <w:rsid w:val="008560FC"/>
    <w:rsid w:val="00865337"/>
    <w:rsid w:val="00866170"/>
    <w:rsid w:val="008672AB"/>
    <w:rsid w:val="00871458"/>
    <w:rsid w:val="00871864"/>
    <w:rsid w:val="008722A5"/>
    <w:rsid w:val="00874143"/>
    <w:rsid w:val="00885E03"/>
    <w:rsid w:val="00885F8E"/>
    <w:rsid w:val="00890FDA"/>
    <w:rsid w:val="00892AEF"/>
    <w:rsid w:val="00895700"/>
    <w:rsid w:val="0089721A"/>
    <w:rsid w:val="008A1D53"/>
    <w:rsid w:val="008A3504"/>
    <w:rsid w:val="008A54A5"/>
    <w:rsid w:val="008A5616"/>
    <w:rsid w:val="008A5967"/>
    <w:rsid w:val="008A69EE"/>
    <w:rsid w:val="008A73B6"/>
    <w:rsid w:val="008A76D7"/>
    <w:rsid w:val="008B0AB9"/>
    <w:rsid w:val="008B59AF"/>
    <w:rsid w:val="008B6A1D"/>
    <w:rsid w:val="008B7102"/>
    <w:rsid w:val="008C119E"/>
    <w:rsid w:val="008C361E"/>
    <w:rsid w:val="008C4E83"/>
    <w:rsid w:val="008C7EED"/>
    <w:rsid w:val="008D1477"/>
    <w:rsid w:val="008D3683"/>
    <w:rsid w:val="008D4842"/>
    <w:rsid w:val="008D51D9"/>
    <w:rsid w:val="008D5A31"/>
    <w:rsid w:val="008D669F"/>
    <w:rsid w:val="008D75E4"/>
    <w:rsid w:val="008E01A9"/>
    <w:rsid w:val="008E12E4"/>
    <w:rsid w:val="008E19FE"/>
    <w:rsid w:val="008E207F"/>
    <w:rsid w:val="008E690B"/>
    <w:rsid w:val="008F54F9"/>
    <w:rsid w:val="008F61CE"/>
    <w:rsid w:val="00901B79"/>
    <w:rsid w:val="009034B1"/>
    <w:rsid w:val="00907219"/>
    <w:rsid w:val="00911476"/>
    <w:rsid w:val="00922E7B"/>
    <w:rsid w:val="00924438"/>
    <w:rsid w:val="009317C4"/>
    <w:rsid w:val="0093213E"/>
    <w:rsid w:val="00933A6D"/>
    <w:rsid w:val="00934227"/>
    <w:rsid w:val="00935EFA"/>
    <w:rsid w:val="00941169"/>
    <w:rsid w:val="00943913"/>
    <w:rsid w:val="009440A0"/>
    <w:rsid w:val="00944218"/>
    <w:rsid w:val="009444DD"/>
    <w:rsid w:val="0094478B"/>
    <w:rsid w:val="00945DE1"/>
    <w:rsid w:val="00951048"/>
    <w:rsid w:val="00951C56"/>
    <w:rsid w:val="009534D0"/>
    <w:rsid w:val="00955A09"/>
    <w:rsid w:val="00956B5A"/>
    <w:rsid w:val="00957EB9"/>
    <w:rsid w:val="00960517"/>
    <w:rsid w:val="00962009"/>
    <w:rsid w:val="00962785"/>
    <w:rsid w:val="0096406D"/>
    <w:rsid w:val="009640F0"/>
    <w:rsid w:val="009663DF"/>
    <w:rsid w:val="009677A6"/>
    <w:rsid w:val="00970A41"/>
    <w:rsid w:val="00971CB6"/>
    <w:rsid w:val="00971D3F"/>
    <w:rsid w:val="009723B3"/>
    <w:rsid w:val="00972695"/>
    <w:rsid w:val="0097275B"/>
    <w:rsid w:val="00976DBA"/>
    <w:rsid w:val="00984DCF"/>
    <w:rsid w:val="0098565F"/>
    <w:rsid w:val="009914B8"/>
    <w:rsid w:val="009926BA"/>
    <w:rsid w:val="009965D2"/>
    <w:rsid w:val="00996BEB"/>
    <w:rsid w:val="00997916"/>
    <w:rsid w:val="00997CC4"/>
    <w:rsid w:val="009A24FB"/>
    <w:rsid w:val="009A452B"/>
    <w:rsid w:val="009A5942"/>
    <w:rsid w:val="009A5FD6"/>
    <w:rsid w:val="009A62BB"/>
    <w:rsid w:val="009B6377"/>
    <w:rsid w:val="009C238A"/>
    <w:rsid w:val="009C541A"/>
    <w:rsid w:val="009C5B9A"/>
    <w:rsid w:val="009C7662"/>
    <w:rsid w:val="009C7711"/>
    <w:rsid w:val="009D0465"/>
    <w:rsid w:val="009D1342"/>
    <w:rsid w:val="009D5549"/>
    <w:rsid w:val="009D5D23"/>
    <w:rsid w:val="009E262B"/>
    <w:rsid w:val="009E285F"/>
    <w:rsid w:val="009E4AFA"/>
    <w:rsid w:val="009E66E4"/>
    <w:rsid w:val="009E732F"/>
    <w:rsid w:val="009F05B4"/>
    <w:rsid w:val="009F1298"/>
    <w:rsid w:val="009F2440"/>
    <w:rsid w:val="009F3477"/>
    <w:rsid w:val="00A00C99"/>
    <w:rsid w:val="00A011C1"/>
    <w:rsid w:val="00A04449"/>
    <w:rsid w:val="00A050F8"/>
    <w:rsid w:val="00A058E0"/>
    <w:rsid w:val="00A14DD9"/>
    <w:rsid w:val="00A15FB2"/>
    <w:rsid w:val="00A1668F"/>
    <w:rsid w:val="00A22FEF"/>
    <w:rsid w:val="00A264B6"/>
    <w:rsid w:val="00A31CD7"/>
    <w:rsid w:val="00A3226B"/>
    <w:rsid w:val="00A32CDA"/>
    <w:rsid w:val="00A36E0F"/>
    <w:rsid w:val="00A374CF"/>
    <w:rsid w:val="00A41012"/>
    <w:rsid w:val="00A41813"/>
    <w:rsid w:val="00A44204"/>
    <w:rsid w:val="00A4427D"/>
    <w:rsid w:val="00A4564F"/>
    <w:rsid w:val="00A51097"/>
    <w:rsid w:val="00A51B8C"/>
    <w:rsid w:val="00A52BE4"/>
    <w:rsid w:val="00A53CA7"/>
    <w:rsid w:val="00A54622"/>
    <w:rsid w:val="00A57809"/>
    <w:rsid w:val="00A60318"/>
    <w:rsid w:val="00A65FA0"/>
    <w:rsid w:val="00A674CA"/>
    <w:rsid w:val="00A7199A"/>
    <w:rsid w:val="00A73060"/>
    <w:rsid w:val="00A73E5F"/>
    <w:rsid w:val="00A745FE"/>
    <w:rsid w:val="00A74F92"/>
    <w:rsid w:val="00A8543D"/>
    <w:rsid w:val="00A917E3"/>
    <w:rsid w:val="00A934E7"/>
    <w:rsid w:val="00A93DD8"/>
    <w:rsid w:val="00A9651F"/>
    <w:rsid w:val="00A96579"/>
    <w:rsid w:val="00A97168"/>
    <w:rsid w:val="00AB16B4"/>
    <w:rsid w:val="00AB24CE"/>
    <w:rsid w:val="00AB40EA"/>
    <w:rsid w:val="00AB6E2E"/>
    <w:rsid w:val="00AC1B6E"/>
    <w:rsid w:val="00AC2EE8"/>
    <w:rsid w:val="00AC34AC"/>
    <w:rsid w:val="00AC498F"/>
    <w:rsid w:val="00AC562F"/>
    <w:rsid w:val="00AC6057"/>
    <w:rsid w:val="00AC6D15"/>
    <w:rsid w:val="00AD07E3"/>
    <w:rsid w:val="00AD19EB"/>
    <w:rsid w:val="00AD49A0"/>
    <w:rsid w:val="00AD525A"/>
    <w:rsid w:val="00AD6024"/>
    <w:rsid w:val="00AD6AE3"/>
    <w:rsid w:val="00AE0896"/>
    <w:rsid w:val="00AE134D"/>
    <w:rsid w:val="00AE2796"/>
    <w:rsid w:val="00AE3E88"/>
    <w:rsid w:val="00AE4408"/>
    <w:rsid w:val="00AE4B18"/>
    <w:rsid w:val="00AE552D"/>
    <w:rsid w:val="00AE5907"/>
    <w:rsid w:val="00AE6D4C"/>
    <w:rsid w:val="00AF0181"/>
    <w:rsid w:val="00AF03EF"/>
    <w:rsid w:val="00AF0A6A"/>
    <w:rsid w:val="00AF4377"/>
    <w:rsid w:val="00AF59A5"/>
    <w:rsid w:val="00B00B6B"/>
    <w:rsid w:val="00B01F95"/>
    <w:rsid w:val="00B02654"/>
    <w:rsid w:val="00B04C61"/>
    <w:rsid w:val="00B05091"/>
    <w:rsid w:val="00B066C5"/>
    <w:rsid w:val="00B07B93"/>
    <w:rsid w:val="00B102F7"/>
    <w:rsid w:val="00B12B4C"/>
    <w:rsid w:val="00B13201"/>
    <w:rsid w:val="00B13DA6"/>
    <w:rsid w:val="00B16B5F"/>
    <w:rsid w:val="00B238B7"/>
    <w:rsid w:val="00B2425C"/>
    <w:rsid w:val="00B247C7"/>
    <w:rsid w:val="00B25196"/>
    <w:rsid w:val="00B25EE8"/>
    <w:rsid w:val="00B25EF4"/>
    <w:rsid w:val="00B26712"/>
    <w:rsid w:val="00B27985"/>
    <w:rsid w:val="00B30B96"/>
    <w:rsid w:val="00B33292"/>
    <w:rsid w:val="00B33BC8"/>
    <w:rsid w:val="00B40574"/>
    <w:rsid w:val="00B4092F"/>
    <w:rsid w:val="00B429A6"/>
    <w:rsid w:val="00B460FA"/>
    <w:rsid w:val="00B46183"/>
    <w:rsid w:val="00B472AC"/>
    <w:rsid w:val="00B50F7D"/>
    <w:rsid w:val="00B530B9"/>
    <w:rsid w:val="00B57394"/>
    <w:rsid w:val="00B60B7E"/>
    <w:rsid w:val="00B63993"/>
    <w:rsid w:val="00B651EC"/>
    <w:rsid w:val="00B66284"/>
    <w:rsid w:val="00B7051B"/>
    <w:rsid w:val="00B711BD"/>
    <w:rsid w:val="00B717B0"/>
    <w:rsid w:val="00B73630"/>
    <w:rsid w:val="00B7395A"/>
    <w:rsid w:val="00B76D17"/>
    <w:rsid w:val="00B77A53"/>
    <w:rsid w:val="00B806BA"/>
    <w:rsid w:val="00B80B39"/>
    <w:rsid w:val="00B856AC"/>
    <w:rsid w:val="00B875D1"/>
    <w:rsid w:val="00B90150"/>
    <w:rsid w:val="00B90217"/>
    <w:rsid w:val="00B909D7"/>
    <w:rsid w:val="00B91076"/>
    <w:rsid w:val="00B913F3"/>
    <w:rsid w:val="00B9183D"/>
    <w:rsid w:val="00B921D7"/>
    <w:rsid w:val="00B93319"/>
    <w:rsid w:val="00BA1ADE"/>
    <w:rsid w:val="00BA2260"/>
    <w:rsid w:val="00BA2348"/>
    <w:rsid w:val="00BA54DC"/>
    <w:rsid w:val="00BA6136"/>
    <w:rsid w:val="00BA7E58"/>
    <w:rsid w:val="00BC12BD"/>
    <w:rsid w:val="00BC2BDD"/>
    <w:rsid w:val="00BC2F7C"/>
    <w:rsid w:val="00BC6E48"/>
    <w:rsid w:val="00BC79AF"/>
    <w:rsid w:val="00BD1810"/>
    <w:rsid w:val="00BD3F47"/>
    <w:rsid w:val="00BD5D7D"/>
    <w:rsid w:val="00BD5DFF"/>
    <w:rsid w:val="00BE29BF"/>
    <w:rsid w:val="00BE2C36"/>
    <w:rsid w:val="00BE2CDE"/>
    <w:rsid w:val="00BE7A2A"/>
    <w:rsid w:val="00BF0A83"/>
    <w:rsid w:val="00BF2591"/>
    <w:rsid w:val="00BF4E33"/>
    <w:rsid w:val="00BF6A33"/>
    <w:rsid w:val="00C00232"/>
    <w:rsid w:val="00C00618"/>
    <w:rsid w:val="00C0725E"/>
    <w:rsid w:val="00C126F5"/>
    <w:rsid w:val="00C12919"/>
    <w:rsid w:val="00C13D79"/>
    <w:rsid w:val="00C24519"/>
    <w:rsid w:val="00C2524E"/>
    <w:rsid w:val="00C278CD"/>
    <w:rsid w:val="00C30357"/>
    <w:rsid w:val="00C30CB2"/>
    <w:rsid w:val="00C32A05"/>
    <w:rsid w:val="00C35BC1"/>
    <w:rsid w:val="00C409AA"/>
    <w:rsid w:val="00C47B8B"/>
    <w:rsid w:val="00C51DAA"/>
    <w:rsid w:val="00C52427"/>
    <w:rsid w:val="00C528C5"/>
    <w:rsid w:val="00C55A34"/>
    <w:rsid w:val="00C606A5"/>
    <w:rsid w:val="00C6130B"/>
    <w:rsid w:val="00C61BF1"/>
    <w:rsid w:val="00C61D30"/>
    <w:rsid w:val="00C666F6"/>
    <w:rsid w:val="00C670EB"/>
    <w:rsid w:val="00C702A9"/>
    <w:rsid w:val="00C7458D"/>
    <w:rsid w:val="00C77B68"/>
    <w:rsid w:val="00C84F74"/>
    <w:rsid w:val="00C9095F"/>
    <w:rsid w:val="00C91343"/>
    <w:rsid w:val="00C93DAB"/>
    <w:rsid w:val="00C94F06"/>
    <w:rsid w:val="00C9528F"/>
    <w:rsid w:val="00C95455"/>
    <w:rsid w:val="00C95A61"/>
    <w:rsid w:val="00CA047F"/>
    <w:rsid w:val="00CA2B43"/>
    <w:rsid w:val="00CA304C"/>
    <w:rsid w:val="00CA625D"/>
    <w:rsid w:val="00CA67BD"/>
    <w:rsid w:val="00CB22D1"/>
    <w:rsid w:val="00CB4AC1"/>
    <w:rsid w:val="00CB6875"/>
    <w:rsid w:val="00CB7DF3"/>
    <w:rsid w:val="00CC050A"/>
    <w:rsid w:val="00CC0D98"/>
    <w:rsid w:val="00CC3214"/>
    <w:rsid w:val="00CC5EB6"/>
    <w:rsid w:val="00CD2452"/>
    <w:rsid w:val="00CD306F"/>
    <w:rsid w:val="00CD4E24"/>
    <w:rsid w:val="00CD5A06"/>
    <w:rsid w:val="00CE0651"/>
    <w:rsid w:val="00CE2985"/>
    <w:rsid w:val="00CE2FBD"/>
    <w:rsid w:val="00CE555D"/>
    <w:rsid w:val="00CF0E90"/>
    <w:rsid w:val="00CF16C2"/>
    <w:rsid w:val="00CF21B4"/>
    <w:rsid w:val="00CF2646"/>
    <w:rsid w:val="00CF74AA"/>
    <w:rsid w:val="00D00BBE"/>
    <w:rsid w:val="00D0147E"/>
    <w:rsid w:val="00D021C1"/>
    <w:rsid w:val="00D03BCE"/>
    <w:rsid w:val="00D060C5"/>
    <w:rsid w:val="00D06D13"/>
    <w:rsid w:val="00D1663B"/>
    <w:rsid w:val="00D213CB"/>
    <w:rsid w:val="00D2496B"/>
    <w:rsid w:val="00D24C44"/>
    <w:rsid w:val="00D279C2"/>
    <w:rsid w:val="00D30D99"/>
    <w:rsid w:val="00D354BD"/>
    <w:rsid w:val="00D35B41"/>
    <w:rsid w:val="00D35E6D"/>
    <w:rsid w:val="00D37A9A"/>
    <w:rsid w:val="00D46D2D"/>
    <w:rsid w:val="00D524A8"/>
    <w:rsid w:val="00D527C5"/>
    <w:rsid w:val="00D60109"/>
    <w:rsid w:val="00D62224"/>
    <w:rsid w:val="00D63ECB"/>
    <w:rsid w:val="00D66326"/>
    <w:rsid w:val="00D679B6"/>
    <w:rsid w:val="00D712D5"/>
    <w:rsid w:val="00D714C4"/>
    <w:rsid w:val="00D7353C"/>
    <w:rsid w:val="00D73B1F"/>
    <w:rsid w:val="00D73FF0"/>
    <w:rsid w:val="00D75232"/>
    <w:rsid w:val="00D77977"/>
    <w:rsid w:val="00D922E9"/>
    <w:rsid w:val="00D9527F"/>
    <w:rsid w:val="00D9554E"/>
    <w:rsid w:val="00D95728"/>
    <w:rsid w:val="00DA16E6"/>
    <w:rsid w:val="00DA270A"/>
    <w:rsid w:val="00DA31F8"/>
    <w:rsid w:val="00DA53FD"/>
    <w:rsid w:val="00DA5E0B"/>
    <w:rsid w:val="00DB1585"/>
    <w:rsid w:val="00DB35C1"/>
    <w:rsid w:val="00DB5581"/>
    <w:rsid w:val="00DB5E33"/>
    <w:rsid w:val="00DB61F9"/>
    <w:rsid w:val="00DB67A9"/>
    <w:rsid w:val="00DB7CFB"/>
    <w:rsid w:val="00DC020C"/>
    <w:rsid w:val="00DC0E9D"/>
    <w:rsid w:val="00DC19D6"/>
    <w:rsid w:val="00DC21F3"/>
    <w:rsid w:val="00DC2B34"/>
    <w:rsid w:val="00DC343E"/>
    <w:rsid w:val="00DC543A"/>
    <w:rsid w:val="00DC6D5D"/>
    <w:rsid w:val="00DC7380"/>
    <w:rsid w:val="00DD045C"/>
    <w:rsid w:val="00DD2C9A"/>
    <w:rsid w:val="00DD53B4"/>
    <w:rsid w:val="00DE0413"/>
    <w:rsid w:val="00DE58F2"/>
    <w:rsid w:val="00DE5C74"/>
    <w:rsid w:val="00DE76C6"/>
    <w:rsid w:val="00DE78BA"/>
    <w:rsid w:val="00DF36BA"/>
    <w:rsid w:val="00E009FD"/>
    <w:rsid w:val="00E00DE9"/>
    <w:rsid w:val="00E03713"/>
    <w:rsid w:val="00E07301"/>
    <w:rsid w:val="00E10C0E"/>
    <w:rsid w:val="00E13DAC"/>
    <w:rsid w:val="00E1699A"/>
    <w:rsid w:val="00E20BF7"/>
    <w:rsid w:val="00E21057"/>
    <w:rsid w:val="00E244D1"/>
    <w:rsid w:val="00E24FD8"/>
    <w:rsid w:val="00E279EB"/>
    <w:rsid w:val="00E30785"/>
    <w:rsid w:val="00E34CAF"/>
    <w:rsid w:val="00E34F0E"/>
    <w:rsid w:val="00E425C8"/>
    <w:rsid w:val="00E44B50"/>
    <w:rsid w:val="00E46361"/>
    <w:rsid w:val="00E463E0"/>
    <w:rsid w:val="00E50368"/>
    <w:rsid w:val="00E51F34"/>
    <w:rsid w:val="00E53B3B"/>
    <w:rsid w:val="00E62FE7"/>
    <w:rsid w:val="00E663B4"/>
    <w:rsid w:val="00E70ACA"/>
    <w:rsid w:val="00E71E3D"/>
    <w:rsid w:val="00E75379"/>
    <w:rsid w:val="00E8750B"/>
    <w:rsid w:val="00E87D47"/>
    <w:rsid w:val="00E91C19"/>
    <w:rsid w:val="00E91C5D"/>
    <w:rsid w:val="00E91CB1"/>
    <w:rsid w:val="00E95B8E"/>
    <w:rsid w:val="00EA1CE2"/>
    <w:rsid w:val="00EA2DCC"/>
    <w:rsid w:val="00EA4A46"/>
    <w:rsid w:val="00EA7868"/>
    <w:rsid w:val="00EB024C"/>
    <w:rsid w:val="00EB12AB"/>
    <w:rsid w:val="00EB2B17"/>
    <w:rsid w:val="00EB2B62"/>
    <w:rsid w:val="00EB3F83"/>
    <w:rsid w:val="00EB40FE"/>
    <w:rsid w:val="00EB4B65"/>
    <w:rsid w:val="00EB7A68"/>
    <w:rsid w:val="00EC1139"/>
    <w:rsid w:val="00EC35E7"/>
    <w:rsid w:val="00EC63C3"/>
    <w:rsid w:val="00EC6B9D"/>
    <w:rsid w:val="00ED0962"/>
    <w:rsid w:val="00ED1394"/>
    <w:rsid w:val="00ED1440"/>
    <w:rsid w:val="00ED2299"/>
    <w:rsid w:val="00ED234B"/>
    <w:rsid w:val="00ED6EED"/>
    <w:rsid w:val="00ED70A3"/>
    <w:rsid w:val="00EE2289"/>
    <w:rsid w:val="00EE34E8"/>
    <w:rsid w:val="00EF0418"/>
    <w:rsid w:val="00EF1221"/>
    <w:rsid w:val="00EF128F"/>
    <w:rsid w:val="00EF1735"/>
    <w:rsid w:val="00EF2FCC"/>
    <w:rsid w:val="00EF4EDE"/>
    <w:rsid w:val="00EF591E"/>
    <w:rsid w:val="00EF627C"/>
    <w:rsid w:val="00F002BC"/>
    <w:rsid w:val="00F06209"/>
    <w:rsid w:val="00F10CAA"/>
    <w:rsid w:val="00F1203B"/>
    <w:rsid w:val="00F22074"/>
    <w:rsid w:val="00F22D1D"/>
    <w:rsid w:val="00F23D39"/>
    <w:rsid w:val="00F25034"/>
    <w:rsid w:val="00F25FB9"/>
    <w:rsid w:val="00F262E9"/>
    <w:rsid w:val="00F27216"/>
    <w:rsid w:val="00F314CB"/>
    <w:rsid w:val="00F348F9"/>
    <w:rsid w:val="00F412ED"/>
    <w:rsid w:val="00F41303"/>
    <w:rsid w:val="00F419A5"/>
    <w:rsid w:val="00F419B7"/>
    <w:rsid w:val="00F434B6"/>
    <w:rsid w:val="00F45EA4"/>
    <w:rsid w:val="00F46DF6"/>
    <w:rsid w:val="00F47D5B"/>
    <w:rsid w:val="00F50314"/>
    <w:rsid w:val="00F507D6"/>
    <w:rsid w:val="00F51CCA"/>
    <w:rsid w:val="00F52B1A"/>
    <w:rsid w:val="00F547B5"/>
    <w:rsid w:val="00F557D2"/>
    <w:rsid w:val="00F5627D"/>
    <w:rsid w:val="00F56D63"/>
    <w:rsid w:val="00F6080B"/>
    <w:rsid w:val="00F60B28"/>
    <w:rsid w:val="00F6204A"/>
    <w:rsid w:val="00F62A47"/>
    <w:rsid w:val="00F726B6"/>
    <w:rsid w:val="00F739EF"/>
    <w:rsid w:val="00F74003"/>
    <w:rsid w:val="00F759AB"/>
    <w:rsid w:val="00F77AD9"/>
    <w:rsid w:val="00F870B9"/>
    <w:rsid w:val="00F878C2"/>
    <w:rsid w:val="00F900DB"/>
    <w:rsid w:val="00F92968"/>
    <w:rsid w:val="00F92C99"/>
    <w:rsid w:val="00FA17BA"/>
    <w:rsid w:val="00FA2713"/>
    <w:rsid w:val="00FA29D0"/>
    <w:rsid w:val="00FA3FB3"/>
    <w:rsid w:val="00FB0454"/>
    <w:rsid w:val="00FB091C"/>
    <w:rsid w:val="00FB6ADE"/>
    <w:rsid w:val="00FB6D82"/>
    <w:rsid w:val="00FB77C8"/>
    <w:rsid w:val="00FC1542"/>
    <w:rsid w:val="00FC3696"/>
    <w:rsid w:val="00FC4EF8"/>
    <w:rsid w:val="00FD03CA"/>
    <w:rsid w:val="00FD0E27"/>
    <w:rsid w:val="00FD2988"/>
    <w:rsid w:val="00FD32BB"/>
    <w:rsid w:val="00FD7A54"/>
    <w:rsid w:val="00FD7DFB"/>
    <w:rsid w:val="00FD7F5E"/>
    <w:rsid w:val="00FE0039"/>
    <w:rsid w:val="00FE0DFE"/>
    <w:rsid w:val="00FE292E"/>
    <w:rsid w:val="00FE58B2"/>
    <w:rsid w:val="00FE590A"/>
    <w:rsid w:val="00FF4897"/>
    <w:rsid w:val="00FF745A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before="100" w:beforeAutospacing="1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25E"/>
    <w:pPr>
      <w:spacing w:before="0" w:beforeAutospacing="0" w:line="276" w:lineRule="auto"/>
    </w:pPr>
    <w:rPr>
      <w:rFonts w:asciiTheme="minorHAnsi" w:hAnsiTheme="minorHAnsi"/>
      <w:sz w:val="22"/>
    </w:rPr>
  </w:style>
  <w:style w:type="paragraph" w:styleId="Overskrift2">
    <w:name w:val="heading 2"/>
    <w:basedOn w:val="Normal"/>
    <w:next w:val="Normal"/>
    <w:link w:val="Overskrift2Tegn"/>
    <w:qFormat/>
    <w:rsid w:val="00B711BD"/>
    <w:pPr>
      <w:keepNext/>
      <w:spacing w:before="240" w:after="60" w:line="268" w:lineRule="auto"/>
      <w:outlineLvl w:val="1"/>
    </w:pPr>
    <w:rPr>
      <w:rFonts w:ascii="Arial" w:eastAsia="Times New Roman" w:hAnsi="Arial" w:cs="Arial"/>
      <w:b/>
      <w:bCs/>
      <w:i/>
      <w:iCs/>
      <w:color w:val="000000"/>
      <w:kern w:val="28"/>
      <w:sz w:val="28"/>
      <w:szCs w:val="28"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rsid w:val="00B711BD"/>
    <w:rPr>
      <w:rFonts w:ascii="Arial" w:eastAsia="Times New Roman" w:hAnsi="Arial" w:cs="Arial"/>
      <w:b/>
      <w:bCs/>
      <w:i/>
      <w:iCs/>
      <w:color w:val="000000"/>
      <w:kern w:val="28"/>
      <w:sz w:val="28"/>
      <w:szCs w:val="28"/>
      <w:lang w:val="en-US"/>
    </w:rPr>
  </w:style>
  <w:style w:type="paragraph" w:styleId="Listeafsnit">
    <w:name w:val="List Paragraph"/>
    <w:basedOn w:val="Normal"/>
    <w:uiPriority w:val="34"/>
    <w:qFormat/>
    <w:rsid w:val="00B711BD"/>
    <w:pPr>
      <w:ind w:left="720"/>
      <w:contextualSpacing/>
    </w:pPr>
  </w:style>
  <w:style w:type="character" w:customStyle="1" w:styleId="Hovedtekst">
    <w:name w:val="Hovedtekst_"/>
    <w:basedOn w:val="Standardskrifttypeiafsnit"/>
    <w:link w:val="Hovedtekst0"/>
    <w:rsid w:val="00B711BD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HovedtekstKursiv">
    <w:name w:val="Hovedtekst + Kursiv"/>
    <w:basedOn w:val="Hovedtekst"/>
    <w:rsid w:val="00B711BD"/>
    <w:rPr>
      <w:rFonts w:ascii="Calibri" w:hAnsi="Calibri" w:cs="Calibri"/>
      <w:i/>
      <w:iCs/>
      <w:sz w:val="21"/>
      <w:szCs w:val="21"/>
      <w:shd w:val="clear" w:color="auto" w:fill="FFFFFF"/>
    </w:rPr>
  </w:style>
  <w:style w:type="paragraph" w:customStyle="1" w:styleId="Hovedtekst0">
    <w:name w:val="Hovedtekst"/>
    <w:basedOn w:val="Normal"/>
    <w:link w:val="Hovedtekst"/>
    <w:rsid w:val="00B711BD"/>
    <w:pPr>
      <w:shd w:val="clear" w:color="auto" w:fill="FFFFFF"/>
      <w:spacing w:after="300" w:line="240" w:lineRule="atLeast"/>
      <w:ind w:hanging="360"/>
    </w:pPr>
    <w:rPr>
      <w:rFonts w:ascii="Calibri" w:hAnsi="Calibri" w:cs="Calibri"/>
      <w:sz w:val="21"/>
      <w:szCs w:val="21"/>
    </w:rPr>
  </w:style>
  <w:style w:type="paragraph" w:styleId="Sidehoved">
    <w:name w:val="header"/>
    <w:basedOn w:val="Normal"/>
    <w:link w:val="SidehovedTegn"/>
    <w:uiPriority w:val="99"/>
    <w:unhideWhenUsed/>
    <w:rsid w:val="00DC0E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0E9D"/>
    <w:rPr>
      <w:rFonts w:asciiTheme="minorHAnsi" w:hAnsiTheme="minorHAnsi"/>
      <w:sz w:val="22"/>
    </w:rPr>
  </w:style>
  <w:style w:type="paragraph" w:styleId="Sidefod">
    <w:name w:val="footer"/>
    <w:basedOn w:val="Normal"/>
    <w:link w:val="SidefodTegn"/>
    <w:uiPriority w:val="99"/>
    <w:semiHidden/>
    <w:unhideWhenUsed/>
    <w:rsid w:val="00DC0E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C0E9D"/>
    <w:rPr>
      <w:rFonts w:asciiTheme="minorHAnsi" w:hAnsiTheme="minorHAnsi"/>
      <w:sz w:val="22"/>
    </w:rPr>
  </w:style>
  <w:style w:type="character" w:styleId="Hyperlink">
    <w:name w:val="Hyperlink"/>
    <w:basedOn w:val="Standardskrifttypeiafsnit"/>
    <w:rsid w:val="00475C3C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3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337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before="100" w:beforeAutospacing="1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25E"/>
    <w:pPr>
      <w:spacing w:before="0" w:beforeAutospacing="0" w:line="276" w:lineRule="auto"/>
    </w:pPr>
    <w:rPr>
      <w:rFonts w:asciiTheme="minorHAnsi" w:hAnsiTheme="minorHAnsi"/>
      <w:sz w:val="22"/>
    </w:rPr>
  </w:style>
  <w:style w:type="paragraph" w:styleId="Overskrift2">
    <w:name w:val="heading 2"/>
    <w:basedOn w:val="Normal"/>
    <w:next w:val="Normal"/>
    <w:link w:val="Overskrift2Tegn"/>
    <w:qFormat/>
    <w:rsid w:val="00B711BD"/>
    <w:pPr>
      <w:keepNext/>
      <w:spacing w:before="240" w:after="60" w:line="268" w:lineRule="auto"/>
      <w:outlineLvl w:val="1"/>
    </w:pPr>
    <w:rPr>
      <w:rFonts w:ascii="Arial" w:eastAsia="Times New Roman" w:hAnsi="Arial" w:cs="Arial"/>
      <w:b/>
      <w:bCs/>
      <w:i/>
      <w:iCs/>
      <w:color w:val="000000"/>
      <w:kern w:val="28"/>
      <w:sz w:val="28"/>
      <w:szCs w:val="28"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rsid w:val="00B711BD"/>
    <w:rPr>
      <w:rFonts w:ascii="Arial" w:eastAsia="Times New Roman" w:hAnsi="Arial" w:cs="Arial"/>
      <w:b/>
      <w:bCs/>
      <w:i/>
      <w:iCs/>
      <w:color w:val="000000"/>
      <w:kern w:val="28"/>
      <w:sz w:val="28"/>
      <w:szCs w:val="28"/>
      <w:lang w:val="en-US"/>
    </w:rPr>
  </w:style>
  <w:style w:type="paragraph" w:styleId="Listeafsnit">
    <w:name w:val="List Paragraph"/>
    <w:basedOn w:val="Normal"/>
    <w:uiPriority w:val="34"/>
    <w:qFormat/>
    <w:rsid w:val="00B711BD"/>
    <w:pPr>
      <w:ind w:left="720"/>
      <w:contextualSpacing/>
    </w:pPr>
  </w:style>
  <w:style w:type="character" w:customStyle="1" w:styleId="Hovedtekst">
    <w:name w:val="Hovedtekst_"/>
    <w:basedOn w:val="Standardskrifttypeiafsnit"/>
    <w:link w:val="Hovedtekst0"/>
    <w:rsid w:val="00B711BD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HovedtekstKursiv">
    <w:name w:val="Hovedtekst + Kursiv"/>
    <w:basedOn w:val="Hovedtekst"/>
    <w:rsid w:val="00B711BD"/>
    <w:rPr>
      <w:rFonts w:ascii="Calibri" w:hAnsi="Calibri" w:cs="Calibri"/>
      <w:i/>
      <w:iCs/>
      <w:sz w:val="21"/>
      <w:szCs w:val="21"/>
      <w:shd w:val="clear" w:color="auto" w:fill="FFFFFF"/>
    </w:rPr>
  </w:style>
  <w:style w:type="paragraph" w:customStyle="1" w:styleId="Hovedtekst0">
    <w:name w:val="Hovedtekst"/>
    <w:basedOn w:val="Normal"/>
    <w:link w:val="Hovedtekst"/>
    <w:rsid w:val="00B711BD"/>
    <w:pPr>
      <w:shd w:val="clear" w:color="auto" w:fill="FFFFFF"/>
      <w:spacing w:after="300" w:line="240" w:lineRule="atLeast"/>
      <w:ind w:hanging="360"/>
    </w:pPr>
    <w:rPr>
      <w:rFonts w:ascii="Calibri" w:hAnsi="Calibri" w:cs="Calibri"/>
      <w:sz w:val="21"/>
      <w:szCs w:val="21"/>
    </w:rPr>
  </w:style>
  <w:style w:type="paragraph" w:styleId="Sidehoved">
    <w:name w:val="header"/>
    <w:basedOn w:val="Normal"/>
    <w:link w:val="SidehovedTegn"/>
    <w:uiPriority w:val="99"/>
    <w:unhideWhenUsed/>
    <w:rsid w:val="00DC0E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0E9D"/>
    <w:rPr>
      <w:rFonts w:asciiTheme="minorHAnsi" w:hAnsiTheme="minorHAnsi"/>
      <w:sz w:val="22"/>
    </w:rPr>
  </w:style>
  <w:style w:type="paragraph" w:styleId="Sidefod">
    <w:name w:val="footer"/>
    <w:basedOn w:val="Normal"/>
    <w:link w:val="SidefodTegn"/>
    <w:uiPriority w:val="99"/>
    <w:semiHidden/>
    <w:unhideWhenUsed/>
    <w:rsid w:val="00DC0E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C0E9D"/>
    <w:rPr>
      <w:rFonts w:asciiTheme="minorHAnsi" w:hAnsiTheme="minorHAnsi"/>
      <w:sz w:val="22"/>
    </w:rPr>
  </w:style>
  <w:style w:type="character" w:styleId="Hyperlink">
    <w:name w:val="Hyperlink"/>
    <w:basedOn w:val="Standardskrifttypeiafsnit"/>
    <w:rsid w:val="00475C3C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3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33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vestfyns-gym.dk" TargetMode="External"/><Relationship Id="rId13" Type="http://schemas.openxmlformats.org/officeDocument/2006/relationships/hyperlink" Target="mailto:hw@vestfyns-gym.d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i@vestfyns-gym.d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fs@vestfyns-gym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b@vestfyns-gym.dk" TargetMode="External"/><Relationship Id="rId10" Type="http://schemas.openxmlformats.org/officeDocument/2006/relationships/hyperlink" Target="mailto:sv@vestfyns-gy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t@vestfyns-gym.dk" TargetMode="External"/><Relationship Id="rId14" Type="http://schemas.openxmlformats.org/officeDocument/2006/relationships/hyperlink" Target="mailto:f&#248;@vestfyns-gym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1354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2</cp:revision>
  <cp:lastPrinted>2011-04-15T06:08:00Z</cp:lastPrinted>
  <dcterms:created xsi:type="dcterms:W3CDTF">2011-09-06T13:01:00Z</dcterms:created>
  <dcterms:modified xsi:type="dcterms:W3CDTF">2011-09-06T13:01:00Z</dcterms:modified>
</cp:coreProperties>
</file>